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5243D6" w:rsidRDefault="00BB464D" w:rsidP="00BB464D">
      <w:pPr>
        <w:spacing w:after="0" w:line="360" w:lineRule="auto"/>
        <w:jc w:val="center"/>
        <w:rPr>
          <w:rFonts w:cs="Calibri"/>
          <w:b/>
        </w:rPr>
      </w:pPr>
    </w:p>
    <w:p w14:paraId="791F0217" w14:textId="37FC0F0C" w:rsidR="00A63563" w:rsidRPr="005243D6" w:rsidRDefault="00A63563" w:rsidP="00BB464D">
      <w:pPr>
        <w:spacing w:after="0" w:line="360" w:lineRule="auto"/>
        <w:jc w:val="center"/>
        <w:rPr>
          <w:rFonts w:cs="Calibri"/>
          <w:b/>
        </w:rPr>
      </w:pPr>
      <w:r w:rsidRPr="005243D6">
        <w:rPr>
          <w:rFonts w:cs="Calibri"/>
          <w:b/>
        </w:rPr>
        <w:t xml:space="preserve">PROCESO </w:t>
      </w:r>
      <w:r w:rsidR="002E0F5A" w:rsidRPr="005243D6">
        <w:rPr>
          <w:rFonts w:cs="Calibri"/>
          <w:b/>
        </w:rPr>
        <w:t>DE GESTIÓN DE</w:t>
      </w:r>
      <w:r w:rsidR="00B53D0D" w:rsidRPr="005243D6">
        <w:rPr>
          <w:rFonts w:cs="Calibri"/>
          <w:b/>
        </w:rPr>
        <w:t xml:space="preserve"> FORMACIÓN PROFESIONAL INTEGRAL</w:t>
      </w:r>
    </w:p>
    <w:p w14:paraId="5E3BCBDD" w14:textId="74D77B8F" w:rsidR="00A63563" w:rsidRPr="005243D6" w:rsidRDefault="00A63563" w:rsidP="00BB464D">
      <w:pPr>
        <w:spacing w:after="0" w:line="360" w:lineRule="auto"/>
        <w:jc w:val="center"/>
        <w:rPr>
          <w:rFonts w:cs="Calibri"/>
          <w:b/>
          <w:color w:val="FF0000"/>
        </w:rPr>
      </w:pPr>
      <w:r w:rsidRPr="005243D6">
        <w:rPr>
          <w:rFonts w:cs="Calibri"/>
          <w:b/>
        </w:rPr>
        <w:t xml:space="preserve">FORMATO </w:t>
      </w:r>
      <w:r w:rsidR="00B53D0D" w:rsidRPr="005243D6">
        <w:rPr>
          <w:rFonts w:cs="Calibri"/>
          <w:b/>
        </w:rPr>
        <w:t>GUÍA DE APRENDIZAJE</w:t>
      </w:r>
    </w:p>
    <w:p w14:paraId="26976494" w14:textId="77777777" w:rsidR="00BB464D" w:rsidRPr="005243D6" w:rsidRDefault="00BB464D" w:rsidP="00BB464D">
      <w:pPr>
        <w:spacing w:after="0" w:line="360" w:lineRule="auto"/>
        <w:jc w:val="center"/>
        <w:rPr>
          <w:rFonts w:cs="Calibri"/>
          <w:b/>
          <w:color w:val="FF0000"/>
        </w:rPr>
      </w:pPr>
    </w:p>
    <w:p w14:paraId="65322F1D" w14:textId="14AA6DF9" w:rsidR="00B53D0D" w:rsidRPr="005243D6" w:rsidRDefault="003605B2" w:rsidP="00033399">
      <w:pPr>
        <w:spacing w:line="360" w:lineRule="auto"/>
        <w:jc w:val="both"/>
        <w:rPr>
          <w:rFonts w:cs="Calibri"/>
          <w:b/>
        </w:rPr>
      </w:pPr>
      <w:r w:rsidRPr="005243D6">
        <w:rPr>
          <w:rFonts w:cs="Calibri"/>
          <w:b/>
        </w:rPr>
        <w:t xml:space="preserve">1. </w:t>
      </w:r>
      <w:r w:rsidR="00B53D0D" w:rsidRPr="005243D6">
        <w:rPr>
          <w:rFonts w:cs="Calibri"/>
          <w:b/>
        </w:rPr>
        <w:t>IDENTIFICACIÓN DE LA GUIA DE APRENDIZAJE</w:t>
      </w:r>
    </w:p>
    <w:p w14:paraId="5146533C" w14:textId="009018A6" w:rsidR="00B53D0D"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Denominación del Programa de Formación:</w:t>
      </w:r>
      <w:r w:rsidR="00723C2C" w:rsidRPr="005243D6">
        <w:rPr>
          <w:rFonts w:ascii="Calibri" w:hAnsi="Calibri" w:cs="Calibri"/>
        </w:rPr>
        <w:t xml:space="preserve"> </w:t>
      </w:r>
      <w:r w:rsidR="00723C2C" w:rsidRPr="005243D6">
        <w:rPr>
          <w:rFonts w:ascii="Calibri" w:eastAsia="Calibri" w:hAnsi="Calibri" w:cs="Calibri"/>
        </w:rPr>
        <w:t>Técnico en sistemas Teleinformáticos</w:t>
      </w:r>
    </w:p>
    <w:p w14:paraId="11F40DA0" w14:textId="3A3F5B05" w:rsidR="00B53D0D"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Código del Programa de Formación:</w:t>
      </w:r>
      <w:r w:rsidR="00723C2C" w:rsidRPr="005243D6">
        <w:rPr>
          <w:rFonts w:ascii="Calibri" w:hAnsi="Calibri" w:cs="Calibri"/>
        </w:rPr>
        <w:t xml:space="preserve"> </w:t>
      </w:r>
      <w:r w:rsidR="00723C2C" w:rsidRPr="005243D6">
        <w:rPr>
          <w:rFonts w:ascii="Calibri" w:eastAsia="Calibri" w:hAnsi="Calibri" w:cs="Calibri"/>
        </w:rPr>
        <w:t>233108 V1</w:t>
      </w:r>
    </w:p>
    <w:p w14:paraId="5ABB6B05" w14:textId="00371B0A" w:rsidR="00B53D0D" w:rsidRPr="005243D6" w:rsidRDefault="00B53D0D" w:rsidP="000A0C42">
      <w:pPr>
        <w:pStyle w:val="Prrafodelista"/>
        <w:numPr>
          <w:ilvl w:val="0"/>
          <w:numId w:val="2"/>
        </w:numPr>
        <w:jc w:val="both"/>
        <w:rPr>
          <w:rFonts w:ascii="Calibri" w:eastAsia="Calibri" w:hAnsi="Calibri" w:cs="Calibri"/>
        </w:rPr>
      </w:pPr>
      <w:r w:rsidRPr="005243D6">
        <w:rPr>
          <w:rFonts w:ascii="Calibri" w:hAnsi="Calibri" w:cs="Calibri"/>
        </w:rPr>
        <w:t xml:space="preserve">Nombre del Proyecto </w:t>
      </w:r>
      <w:r w:rsidR="00E54187" w:rsidRPr="005243D6">
        <w:rPr>
          <w:rFonts w:ascii="Calibri" w:hAnsi="Calibri" w:cs="Calibri"/>
        </w:rPr>
        <w:t>Formativo</w:t>
      </w:r>
      <w:r w:rsidR="00F51763" w:rsidRPr="005243D6">
        <w:rPr>
          <w:rFonts w:ascii="Calibri" w:hAnsi="Calibri" w:cs="Calibri"/>
        </w:rPr>
        <w:t>:</w:t>
      </w:r>
      <w:r w:rsidR="00723C2C" w:rsidRPr="005243D6">
        <w:rPr>
          <w:rFonts w:ascii="Calibri" w:hAnsi="Calibri" w:cs="Calibri"/>
        </w:rPr>
        <w:t xml:space="preserve"> </w:t>
      </w:r>
      <w:r w:rsidR="00723C2C" w:rsidRPr="005243D6">
        <w:rPr>
          <w:rFonts w:ascii="Calibri" w:eastAsia="Calibri" w:hAnsi="Calibri" w:cs="Calibri"/>
        </w:rPr>
        <w:t>Help Desk de asistencia y soporte de infraestructura tecnológica ACME</w:t>
      </w:r>
    </w:p>
    <w:p w14:paraId="63058BFC" w14:textId="62CA4E08" w:rsidR="00B53D0D"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Fase del Proyecto</w:t>
      </w:r>
      <w:r w:rsidR="00F51763" w:rsidRPr="005243D6">
        <w:rPr>
          <w:rFonts w:ascii="Calibri" w:hAnsi="Calibri" w:cs="Calibri"/>
        </w:rPr>
        <w:t>:</w:t>
      </w:r>
      <w:r w:rsidR="00723C2C" w:rsidRPr="005243D6">
        <w:rPr>
          <w:rFonts w:ascii="Calibri" w:hAnsi="Calibri" w:cs="Calibri"/>
        </w:rPr>
        <w:t xml:space="preserve"> </w:t>
      </w:r>
      <w:r w:rsidR="00723C2C" w:rsidRPr="005243D6">
        <w:rPr>
          <w:rFonts w:ascii="Calibri" w:eastAsia="Calibri" w:hAnsi="Calibri" w:cs="Calibri"/>
        </w:rPr>
        <w:t>Ejecución</w:t>
      </w:r>
    </w:p>
    <w:p w14:paraId="66D83556" w14:textId="4310609F" w:rsidR="00B53D0D"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Actividad de Proyecto</w:t>
      </w:r>
      <w:r w:rsidR="00E54187" w:rsidRPr="005243D6">
        <w:rPr>
          <w:rFonts w:ascii="Calibri" w:hAnsi="Calibri" w:cs="Calibri"/>
        </w:rPr>
        <w:t xml:space="preserve"> </w:t>
      </w:r>
      <w:r w:rsidR="5A7EFF2D" w:rsidRPr="005243D6">
        <w:rPr>
          <w:rFonts w:ascii="Calibri" w:hAnsi="Calibri" w:cs="Calibri"/>
        </w:rPr>
        <w:t>Formativo</w:t>
      </w:r>
      <w:r w:rsidR="00F51763" w:rsidRPr="005243D6">
        <w:rPr>
          <w:rFonts w:ascii="Calibri" w:hAnsi="Calibri" w:cs="Calibri"/>
        </w:rPr>
        <w:t>:</w:t>
      </w:r>
      <w:r w:rsidR="00723C2C" w:rsidRPr="005243D6">
        <w:rPr>
          <w:rFonts w:ascii="Calibri" w:hAnsi="Calibri" w:cs="Calibri"/>
        </w:rPr>
        <w:t xml:space="preserve"> </w:t>
      </w:r>
      <w:r w:rsidR="00723C2C" w:rsidRPr="005243D6">
        <w:rPr>
          <w:rFonts w:ascii="Calibri" w:eastAsia="Calibri" w:hAnsi="Calibri" w:cs="Calibri"/>
        </w:rPr>
        <w:t>Poner en marcha el plan de mantenimiento físico, lógico y herramientas tecnológicas de la infraestructura propia de las instituciones educativas</w:t>
      </w:r>
    </w:p>
    <w:p w14:paraId="0F830893" w14:textId="4F7FA4B1" w:rsidR="00B53D0D"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Competencia</w:t>
      </w:r>
      <w:r w:rsidR="00F51763" w:rsidRPr="005243D6">
        <w:rPr>
          <w:rFonts w:ascii="Calibri" w:hAnsi="Calibri" w:cs="Calibri"/>
        </w:rPr>
        <w:t>:</w:t>
      </w:r>
      <w:r w:rsidR="00723C2C" w:rsidRPr="005243D6">
        <w:rPr>
          <w:rFonts w:ascii="Calibri" w:hAnsi="Calibri" w:cs="Calibri"/>
        </w:rPr>
        <w:t xml:space="preserve"> </w:t>
      </w:r>
    </w:p>
    <w:p w14:paraId="541F986C" w14:textId="77777777" w:rsidR="00723C2C" w:rsidRPr="005243D6" w:rsidRDefault="00723C2C" w:rsidP="000A0C42">
      <w:pPr>
        <w:pStyle w:val="Prrafodelista"/>
        <w:numPr>
          <w:ilvl w:val="0"/>
          <w:numId w:val="4"/>
        </w:numPr>
        <w:jc w:val="both"/>
        <w:rPr>
          <w:rFonts w:ascii="Calibri" w:eastAsia="Calibri" w:hAnsi="Calibri" w:cs="Calibri"/>
        </w:rPr>
      </w:pPr>
      <w:r w:rsidRPr="005243D6">
        <w:rPr>
          <w:rFonts w:ascii="Calibri" w:eastAsia="Calibri" w:hAnsi="Calibri" w:cs="Calibri"/>
        </w:rPr>
        <w:t>Operación de herramientas informáticas</w:t>
      </w:r>
    </w:p>
    <w:p w14:paraId="5B27432C" w14:textId="77777777" w:rsidR="00723C2C" w:rsidRPr="005243D6" w:rsidRDefault="00723C2C" w:rsidP="000A0C42">
      <w:pPr>
        <w:pStyle w:val="Prrafodelista"/>
        <w:numPr>
          <w:ilvl w:val="0"/>
          <w:numId w:val="4"/>
        </w:numPr>
        <w:jc w:val="both"/>
        <w:rPr>
          <w:rFonts w:ascii="Calibri" w:eastAsia="Calibri" w:hAnsi="Calibri" w:cs="Calibri"/>
        </w:rPr>
      </w:pPr>
      <w:r w:rsidRPr="005243D6">
        <w:rPr>
          <w:rFonts w:ascii="Calibri" w:eastAsia="Calibri" w:hAnsi="Calibri" w:cs="Calibri"/>
        </w:rPr>
        <w:t>Mantenimiento de los equipos de computo</w:t>
      </w:r>
    </w:p>
    <w:p w14:paraId="30ECAB32" w14:textId="49462011" w:rsidR="00B53D0D"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Resultados de Aprendizaje:</w:t>
      </w:r>
      <w:r w:rsidR="00723C2C" w:rsidRPr="005243D6">
        <w:rPr>
          <w:rFonts w:ascii="Calibri" w:hAnsi="Calibri" w:cs="Calibri"/>
        </w:rPr>
        <w:t xml:space="preserve"> </w:t>
      </w:r>
    </w:p>
    <w:p w14:paraId="6E38D1EF" w14:textId="77777777" w:rsidR="00723C2C" w:rsidRPr="005243D6" w:rsidRDefault="00723C2C" w:rsidP="000A0C42">
      <w:pPr>
        <w:pStyle w:val="Prrafodelista"/>
        <w:numPr>
          <w:ilvl w:val="0"/>
          <w:numId w:val="5"/>
        </w:numPr>
        <w:jc w:val="both"/>
        <w:rPr>
          <w:rFonts w:ascii="Calibri" w:hAnsi="Calibri" w:cs="Calibri"/>
        </w:rPr>
      </w:pPr>
      <w:r w:rsidRPr="005243D6">
        <w:rPr>
          <w:rFonts w:ascii="Calibri" w:hAnsi="Calibri" w:cs="Calibri"/>
        </w:rPr>
        <w:t>Implementar componentes de las herramientas tecnológicas según procedimientos de la organización</w:t>
      </w:r>
    </w:p>
    <w:p w14:paraId="22490CE9" w14:textId="4BAA53DE" w:rsidR="00723C2C" w:rsidRPr="005243D6" w:rsidRDefault="00723C2C" w:rsidP="000A0C42">
      <w:pPr>
        <w:pStyle w:val="Prrafodelista"/>
        <w:numPr>
          <w:ilvl w:val="0"/>
          <w:numId w:val="5"/>
        </w:numPr>
        <w:jc w:val="both"/>
        <w:rPr>
          <w:rFonts w:ascii="Calibri" w:hAnsi="Calibri" w:cs="Calibri"/>
        </w:rPr>
      </w:pPr>
      <w:r w:rsidRPr="005243D6">
        <w:rPr>
          <w:rFonts w:ascii="Calibri" w:hAnsi="Calibri" w:cs="Calibri"/>
        </w:rPr>
        <w:t>Realizar mantenimiento integral de los sistemas de cómputo según procedimiento y manuales técnicos</w:t>
      </w:r>
    </w:p>
    <w:p w14:paraId="2F477666" w14:textId="368C4E98" w:rsidR="00F51763" w:rsidRPr="005243D6" w:rsidRDefault="00B53D0D" w:rsidP="000A0C42">
      <w:pPr>
        <w:pStyle w:val="Prrafodelista"/>
        <w:numPr>
          <w:ilvl w:val="0"/>
          <w:numId w:val="2"/>
        </w:numPr>
        <w:spacing w:line="360" w:lineRule="auto"/>
        <w:jc w:val="both"/>
        <w:rPr>
          <w:rFonts w:ascii="Calibri" w:hAnsi="Calibri" w:cs="Calibri"/>
        </w:rPr>
      </w:pPr>
      <w:r w:rsidRPr="005243D6">
        <w:rPr>
          <w:rFonts w:ascii="Calibri" w:hAnsi="Calibri" w:cs="Calibri"/>
        </w:rPr>
        <w:t>Duración de la Guía</w:t>
      </w:r>
      <w:r w:rsidR="005E2F69" w:rsidRPr="005243D6">
        <w:rPr>
          <w:rFonts w:ascii="Calibri" w:hAnsi="Calibri" w:cs="Calibri"/>
        </w:rPr>
        <w:t xml:space="preserve"> de Aprendizaje</w:t>
      </w:r>
      <w:r w:rsidR="00F51763" w:rsidRPr="005243D6">
        <w:rPr>
          <w:rFonts w:ascii="Calibri" w:hAnsi="Calibri" w:cs="Calibri"/>
        </w:rPr>
        <w:t>:</w:t>
      </w:r>
      <w:r w:rsidR="00723C2C" w:rsidRPr="005243D6">
        <w:rPr>
          <w:rFonts w:ascii="Calibri" w:hAnsi="Calibri" w:cs="Calibri"/>
        </w:rPr>
        <w:t xml:space="preserve"> 144 horas</w:t>
      </w:r>
    </w:p>
    <w:p w14:paraId="6395F881" w14:textId="0CF25195" w:rsidR="00B53D0D" w:rsidRPr="005243D6" w:rsidRDefault="00B53D0D" w:rsidP="009448E8">
      <w:pPr>
        <w:spacing w:after="0" w:line="240" w:lineRule="auto"/>
        <w:rPr>
          <w:rFonts w:cs="Calibri"/>
          <w:b/>
        </w:rPr>
      </w:pPr>
      <w:r w:rsidRPr="005243D6">
        <w:rPr>
          <w:rFonts w:cs="Calibri"/>
          <w:b/>
        </w:rPr>
        <w:t>2. PRESENTACIÓN</w:t>
      </w:r>
    </w:p>
    <w:p w14:paraId="1DA46D31" w14:textId="77777777" w:rsidR="00CE69A9" w:rsidRPr="005243D6" w:rsidRDefault="00CE69A9" w:rsidP="009448E8">
      <w:pPr>
        <w:spacing w:after="0" w:line="240" w:lineRule="auto"/>
        <w:rPr>
          <w:rFonts w:eastAsiaTheme="minorHAnsi" w:cs="Calibri"/>
        </w:rPr>
      </w:pPr>
    </w:p>
    <w:p w14:paraId="4E120D63" w14:textId="77777777" w:rsidR="00723C2C" w:rsidRPr="005243D6" w:rsidRDefault="00723C2C" w:rsidP="00723C2C">
      <w:pPr>
        <w:tabs>
          <w:tab w:val="left" w:pos="4320"/>
          <w:tab w:val="left" w:pos="4485"/>
          <w:tab w:val="left" w:pos="5445"/>
        </w:tabs>
        <w:jc w:val="both"/>
        <w:rPr>
          <w:rFonts w:cs="Calibri"/>
        </w:rPr>
      </w:pPr>
      <w:r w:rsidRPr="005243D6">
        <w:rPr>
          <w:rFonts w:cs="Calibri"/>
        </w:rPr>
        <w:t>Cordial saludo Aprendiz.</w:t>
      </w:r>
    </w:p>
    <w:p w14:paraId="25986D14" w14:textId="77777777" w:rsidR="00723C2C" w:rsidRPr="005243D6" w:rsidRDefault="00723C2C" w:rsidP="00723C2C">
      <w:pPr>
        <w:tabs>
          <w:tab w:val="left" w:pos="4320"/>
          <w:tab w:val="left" w:pos="4485"/>
          <w:tab w:val="left" w:pos="5445"/>
        </w:tabs>
        <w:spacing w:after="0"/>
        <w:jc w:val="both"/>
        <w:rPr>
          <w:rFonts w:cs="Calibri"/>
        </w:rPr>
      </w:pPr>
      <w:r w:rsidRPr="005243D6">
        <w:rPr>
          <w:rFonts w:cs="Calibri"/>
        </w:rPr>
        <w:t>En esta guía de aprendizaje, lo invito a desarrollar  y participar en las diferentes actividades propuestas, que tienen como propósito fundamental: Conocer las herramientas o aplicaciones de trabajo en el computador de la cual gran parte del desarrollo de su formación estará acompañada de este componente tecnológico, y a través de esta fase de ejecución, se centrará en el uso de internet, motores de búsqueda en el manejo de las herramientas ofimáticas de Windows y Linux después de conocer las diferentes versiones, conocer la herramienta de trabajo en el momento de elaborar documentos y conocer las herramientas que nos brindan estas aplicaciones.</w:t>
      </w:r>
    </w:p>
    <w:p w14:paraId="639D5122" w14:textId="77777777" w:rsidR="00723C2C" w:rsidRPr="005243D6" w:rsidRDefault="00723C2C" w:rsidP="00723C2C">
      <w:pPr>
        <w:tabs>
          <w:tab w:val="left" w:pos="4320"/>
          <w:tab w:val="left" w:pos="4485"/>
          <w:tab w:val="left" w:pos="5445"/>
        </w:tabs>
        <w:spacing w:after="0"/>
        <w:jc w:val="both"/>
        <w:rPr>
          <w:rFonts w:cs="Calibri"/>
        </w:rPr>
      </w:pPr>
    </w:p>
    <w:p w14:paraId="253E8063" w14:textId="77777777" w:rsidR="00723C2C" w:rsidRPr="005243D6" w:rsidRDefault="00723C2C" w:rsidP="00723C2C">
      <w:pPr>
        <w:tabs>
          <w:tab w:val="left" w:pos="4320"/>
          <w:tab w:val="left" w:pos="4485"/>
          <w:tab w:val="left" w:pos="5445"/>
        </w:tabs>
        <w:spacing w:after="0"/>
        <w:jc w:val="both"/>
        <w:rPr>
          <w:rFonts w:cs="Calibri"/>
        </w:rPr>
      </w:pPr>
      <w:r w:rsidRPr="005243D6">
        <w:rPr>
          <w:rFonts w:cs="Calibri"/>
        </w:rPr>
        <w:t xml:space="preserve">El uso de las herramientas Tics, se trata de un conjunto de herramientas o recursos de tipo tecnológico y comunicacional, que sirven para facilitar la emisión, acceso y tratamiento de la información mediante códigos </w:t>
      </w:r>
      <w:r w:rsidRPr="005243D6">
        <w:rPr>
          <w:rFonts w:cs="Calibri"/>
        </w:rPr>
        <w:lastRenderedPageBreak/>
        <w:t xml:space="preserve">variados que pueden corresponder a textos, imágenes, sonidos, entre otros. Sin embargo, en estos resultados, se aprenderá a manejar herramientas para la elaboración de presentaciones interactivas como </w:t>
      </w:r>
      <w:proofErr w:type="spellStart"/>
      <w:r w:rsidRPr="005243D6">
        <w:rPr>
          <w:rFonts w:cs="Calibri"/>
        </w:rPr>
        <w:t>Emaze</w:t>
      </w:r>
      <w:proofErr w:type="spellEnd"/>
      <w:r w:rsidRPr="005243D6">
        <w:rPr>
          <w:rFonts w:cs="Calibri"/>
        </w:rPr>
        <w:t xml:space="preserve">, </w:t>
      </w:r>
      <w:proofErr w:type="spellStart"/>
      <w:r w:rsidRPr="005243D6">
        <w:rPr>
          <w:rFonts w:cs="Calibri"/>
        </w:rPr>
        <w:t>Powtoon</w:t>
      </w:r>
      <w:proofErr w:type="spellEnd"/>
      <w:r w:rsidRPr="005243D6">
        <w:rPr>
          <w:rFonts w:cs="Calibri"/>
        </w:rPr>
        <w:t xml:space="preserve">, </w:t>
      </w:r>
      <w:proofErr w:type="spellStart"/>
      <w:r w:rsidRPr="005243D6">
        <w:rPr>
          <w:rFonts w:cs="Calibri"/>
        </w:rPr>
        <w:t>Prezzi</w:t>
      </w:r>
      <w:proofErr w:type="spellEnd"/>
      <w:r w:rsidRPr="005243D6">
        <w:rPr>
          <w:rFonts w:cs="Calibri"/>
        </w:rPr>
        <w:t>, entre otras. Una de las herramientas Tics indispensables en el trabajo de oficina son las suites ofimáticas; la ofimática es un conjunto de herramientas y aplicaciones que permiten crear, coleccionar, almacenar, manipular y transmitir la información necesaria de una oficina, para realizar distintas tareas que ayuden a conseguir los objetivos, su utilización ha tenido en la actualidad un crecimiento acelerado, toda empresa o proyecto hace uso de la tecnología para el mejoramiento de procesos, innovación y aumento de productividad.</w:t>
      </w:r>
    </w:p>
    <w:p w14:paraId="69D0132E" w14:textId="77777777" w:rsidR="00723C2C" w:rsidRPr="005243D6" w:rsidRDefault="00723C2C" w:rsidP="00723C2C">
      <w:pPr>
        <w:tabs>
          <w:tab w:val="left" w:pos="4320"/>
          <w:tab w:val="left" w:pos="4485"/>
          <w:tab w:val="left" w:pos="5445"/>
        </w:tabs>
        <w:spacing w:after="0"/>
        <w:jc w:val="both"/>
        <w:rPr>
          <w:rFonts w:cs="Calibri"/>
        </w:rPr>
      </w:pPr>
    </w:p>
    <w:p w14:paraId="6E7CB4E8" w14:textId="77777777" w:rsidR="00723C2C" w:rsidRPr="005243D6" w:rsidRDefault="00723C2C" w:rsidP="00723C2C">
      <w:pPr>
        <w:tabs>
          <w:tab w:val="left" w:pos="4320"/>
          <w:tab w:val="left" w:pos="4485"/>
          <w:tab w:val="left" w:pos="5445"/>
        </w:tabs>
        <w:spacing w:after="0"/>
        <w:jc w:val="both"/>
        <w:rPr>
          <w:rFonts w:cs="Calibri"/>
        </w:rPr>
      </w:pPr>
      <w:r w:rsidRPr="005243D6">
        <w:rPr>
          <w:rFonts w:cs="Calibri"/>
        </w:rPr>
        <w:t>Aprenderá cómo instalarlas, qué formatos crear y cómo podrá generar documentos de uso práctico para la institución educativa y laboral para lograrlo se requiere:</w:t>
      </w:r>
    </w:p>
    <w:p w14:paraId="41352962" w14:textId="77777777" w:rsidR="00723C2C" w:rsidRPr="005243D6" w:rsidRDefault="00723C2C" w:rsidP="00723C2C">
      <w:pPr>
        <w:tabs>
          <w:tab w:val="left" w:pos="4320"/>
          <w:tab w:val="left" w:pos="4485"/>
          <w:tab w:val="left" w:pos="5445"/>
        </w:tabs>
        <w:spacing w:after="0"/>
        <w:jc w:val="both"/>
        <w:rPr>
          <w:rFonts w:cs="Calibri"/>
        </w:rPr>
      </w:pPr>
    </w:p>
    <w:p w14:paraId="2F816D3E" w14:textId="77777777" w:rsidR="00723C2C" w:rsidRPr="005243D6" w:rsidRDefault="00723C2C" w:rsidP="000A0C42">
      <w:pPr>
        <w:pStyle w:val="Prrafodelista"/>
        <w:numPr>
          <w:ilvl w:val="0"/>
          <w:numId w:val="6"/>
        </w:numPr>
        <w:tabs>
          <w:tab w:val="left" w:pos="4320"/>
          <w:tab w:val="left" w:pos="4485"/>
          <w:tab w:val="left" w:pos="5445"/>
        </w:tabs>
        <w:spacing w:after="0"/>
        <w:jc w:val="both"/>
        <w:rPr>
          <w:rFonts w:ascii="Calibri" w:hAnsi="Calibri" w:cs="Calibri"/>
        </w:rPr>
      </w:pPr>
      <w:r w:rsidRPr="005243D6">
        <w:rPr>
          <w:rFonts w:ascii="Calibri" w:hAnsi="Calibri" w:cs="Calibri"/>
        </w:rPr>
        <w:t>Trabajo colaborativo</w:t>
      </w:r>
    </w:p>
    <w:p w14:paraId="1348B8CB" w14:textId="77777777" w:rsidR="00723C2C" w:rsidRPr="005243D6" w:rsidRDefault="00723C2C" w:rsidP="000A0C42">
      <w:pPr>
        <w:pStyle w:val="Prrafodelista"/>
        <w:numPr>
          <w:ilvl w:val="0"/>
          <w:numId w:val="6"/>
        </w:numPr>
        <w:tabs>
          <w:tab w:val="left" w:pos="4320"/>
          <w:tab w:val="left" w:pos="4485"/>
          <w:tab w:val="left" w:pos="5445"/>
        </w:tabs>
        <w:spacing w:after="0"/>
        <w:jc w:val="both"/>
        <w:rPr>
          <w:rFonts w:ascii="Calibri" w:hAnsi="Calibri" w:cs="Calibri"/>
        </w:rPr>
      </w:pPr>
      <w:r w:rsidRPr="005243D6">
        <w:rPr>
          <w:rFonts w:ascii="Calibri" w:hAnsi="Calibri" w:cs="Calibri"/>
        </w:rPr>
        <w:t>Comunicación permanente con el instructor y compañeros</w:t>
      </w:r>
    </w:p>
    <w:p w14:paraId="67E61258" w14:textId="77777777" w:rsidR="00723C2C" w:rsidRPr="005243D6" w:rsidRDefault="00723C2C" w:rsidP="000A0C42">
      <w:pPr>
        <w:pStyle w:val="Prrafodelista"/>
        <w:numPr>
          <w:ilvl w:val="0"/>
          <w:numId w:val="6"/>
        </w:numPr>
        <w:tabs>
          <w:tab w:val="left" w:pos="4320"/>
          <w:tab w:val="left" w:pos="4485"/>
          <w:tab w:val="left" w:pos="5445"/>
        </w:tabs>
        <w:spacing w:after="0"/>
        <w:jc w:val="both"/>
        <w:rPr>
          <w:rFonts w:ascii="Calibri" w:hAnsi="Calibri" w:cs="Calibri"/>
        </w:rPr>
      </w:pPr>
      <w:r w:rsidRPr="005243D6">
        <w:rPr>
          <w:rFonts w:ascii="Calibri" w:hAnsi="Calibri" w:cs="Calibri"/>
        </w:rPr>
        <w:t>Uso de tecnologías de información y comunicación</w:t>
      </w:r>
    </w:p>
    <w:p w14:paraId="005AA891" w14:textId="77777777" w:rsidR="00723C2C" w:rsidRPr="005243D6" w:rsidRDefault="00723C2C" w:rsidP="000A0C42">
      <w:pPr>
        <w:pStyle w:val="Prrafodelista"/>
        <w:numPr>
          <w:ilvl w:val="0"/>
          <w:numId w:val="6"/>
        </w:numPr>
        <w:tabs>
          <w:tab w:val="left" w:pos="4320"/>
          <w:tab w:val="left" w:pos="4485"/>
          <w:tab w:val="left" w:pos="5445"/>
        </w:tabs>
        <w:spacing w:after="0"/>
        <w:jc w:val="both"/>
        <w:rPr>
          <w:rFonts w:ascii="Calibri" w:hAnsi="Calibri" w:cs="Calibri"/>
        </w:rPr>
      </w:pPr>
      <w:r w:rsidRPr="005243D6">
        <w:rPr>
          <w:rFonts w:ascii="Calibri" w:hAnsi="Calibri" w:cs="Calibri"/>
        </w:rPr>
        <w:t>Acceso a Internet</w:t>
      </w:r>
    </w:p>
    <w:p w14:paraId="31017A0D" w14:textId="77777777" w:rsidR="00723C2C" w:rsidRPr="005243D6" w:rsidRDefault="00723C2C" w:rsidP="000A0C42">
      <w:pPr>
        <w:pStyle w:val="Prrafodelista"/>
        <w:numPr>
          <w:ilvl w:val="0"/>
          <w:numId w:val="6"/>
        </w:numPr>
        <w:tabs>
          <w:tab w:val="left" w:pos="4320"/>
          <w:tab w:val="left" w:pos="4485"/>
          <w:tab w:val="left" w:pos="5445"/>
        </w:tabs>
        <w:spacing w:after="0"/>
        <w:jc w:val="both"/>
        <w:rPr>
          <w:rFonts w:ascii="Calibri" w:hAnsi="Calibri" w:cs="Calibri"/>
        </w:rPr>
      </w:pPr>
      <w:r w:rsidRPr="005243D6">
        <w:rPr>
          <w:rFonts w:ascii="Calibri" w:hAnsi="Calibri" w:cs="Calibri"/>
        </w:rPr>
        <w:t>Tener Instalada la Suite de Ofimática de Windows aplicaciones WORD, EXCEL, POWER POINT, ACCESS</w:t>
      </w:r>
    </w:p>
    <w:p w14:paraId="20B4011E" w14:textId="77777777" w:rsidR="00723C2C" w:rsidRPr="005243D6" w:rsidRDefault="00723C2C" w:rsidP="00723C2C">
      <w:pPr>
        <w:tabs>
          <w:tab w:val="left" w:pos="4320"/>
          <w:tab w:val="left" w:pos="4485"/>
          <w:tab w:val="left" w:pos="5445"/>
        </w:tabs>
        <w:spacing w:after="0"/>
        <w:jc w:val="both"/>
        <w:rPr>
          <w:rFonts w:cs="Calibri"/>
        </w:rPr>
      </w:pPr>
    </w:p>
    <w:p w14:paraId="53503413" w14:textId="77777777" w:rsidR="00723C2C" w:rsidRPr="005243D6" w:rsidRDefault="00723C2C" w:rsidP="00723C2C">
      <w:pPr>
        <w:tabs>
          <w:tab w:val="left" w:pos="4320"/>
          <w:tab w:val="left" w:pos="4485"/>
          <w:tab w:val="left" w:pos="5445"/>
        </w:tabs>
        <w:jc w:val="center"/>
        <w:rPr>
          <w:rFonts w:cs="Calibri"/>
        </w:rPr>
      </w:pPr>
      <w:r w:rsidRPr="005243D6">
        <w:rPr>
          <w:rFonts w:cs="Calibri"/>
          <w:noProof/>
          <w:lang w:eastAsia="es-CO"/>
        </w:rPr>
        <w:drawing>
          <wp:inline distT="0" distB="0" distL="0" distR="0" wp14:anchorId="46EA9FBC" wp14:editId="31FEB92D">
            <wp:extent cx="2571750" cy="1200150"/>
            <wp:effectExtent l="0" t="0" r="0" b="0"/>
            <wp:docPr id="1438460543" name="Imagen 1438460543"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571750" cy="1200150"/>
                    </a:xfrm>
                    <a:prstGeom prst="rect">
                      <a:avLst/>
                    </a:prstGeom>
                  </pic:spPr>
                </pic:pic>
              </a:graphicData>
            </a:graphic>
          </wp:inline>
        </w:drawing>
      </w:r>
      <w:r w:rsidRPr="005243D6">
        <w:rPr>
          <w:rFonts w:cs="Calibri"/>
          <w:noProof/>
          <w:lang w:eastAsia="es-CO"/>
        </w:rPr>
        <w:drawing>
          <wp:inline distT="0" distB="0" distL="0" distR="0" wp14:anchorId="1412D0F0" wp14:editId="30E635A5">
            <wp:extent cx="1104900" cy="1123950"/>
            <wp:effectExtent l="0" t="0" r="0" b="0"/>
            <wp:docPr id="430139197" name="Imagen 430139197"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104900" cy="1123950"/>
                    </a:xfrm>
                    <a:prstGeom prst="rect">
                      <a:avLst/>
                    </a:prstGeom>
                  </pic:spPr>
                </pic:pic>
              </a:graphicData>
            </a:graphic>
          </wp:inline>
        </w:drawing>
      </w:r>
    </w:p>
    <w:p w14:paraId="2C2B6F4D" w14:textId="10EADC29" w:rsidR="00723C2C" w:rsidRPr="005243D6" w:rsidRDefault="00723C2C" w:rsidP="00723C2C">
      <w:pPr>
        <w:tabs>
          <w:tab w:val="left" w:pos="3828"/>
        </w:tabs>
        <w:spacing w:line="360" w:lineRule="auto"/>
        <w:ind w:left="360"/>
        <w:jc w:val="center"/>
        <w:rPr>
          <w:rFonts w:cs="Calibri"/>
          <w:lang w:val="es-MX"/>
        </w:rPr>
      </w:pPr>
      <w:r w:rsidRPr="005243D6">
        <w:rPr>
          <w:rFonts w:cs="Calibri"/>
          <w:noProof/>
          <w:lang w:eastAsia="es-CO"/>
        </w:rPr>
        <w:drawing>
          <wp:inline distT="0" distB="0" distL="0" distR="0" wp14:anchorId="37A834DD" wp14:editId="4B00E4BE">
            <wp:extent cx="4572000" cy="1524000"/>
            <wp:effectExtent l="0" t="0" r="0" b="0"/>
            <wp:docPr id="112506076" name="Imagen 11250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72000" cy="1524000"/>
                    </a:xfrm>
                    <a:prstGeom prst="rect">
                      <a:avLst/>
                    </a:prstGeom>
                  </pic:spPr>
                </pic:pic>
              </a:graphicData>
            </a:graphic>
          </wp:inline>
        </w:drawing>
      </w:r>
    </w:p>
    <w:p w14:paraId="1D0CD53B" w14:textId="0E844C4D" w:rsidR="00723C2C" w:rsidRPr="005243D6" w:rsidRDefault="00723C2C" w:rsidP="00723C2C">
      <w:pPr>
        <w:tabs>
          <w:tab w:val="left" w:pos="3828"/>
        </w:tabs>
        <w:spacing w:line="360" w:lineRule="auto"/>
        <w:ind w:left="360"/>
        <w:jc w:val="center"/>
        <w:rPr>
          <w:rFonts w:cs="Calibri"/>
          <w:lang w:val="es-MX"/>
        </w:rPr>
      </w:pPr>
      <w:r w:rsidRPr="005243D6">
        <w:rPr>
          <w:rFonts w:cs="Calibri"/>
          <w:noProof/>
          <w:lang w:eastAsia="es-CO"/>
        </w:rPr>
        <w:drawing>
          <wp:inline distT="0" distB="0" distL="0" distR="0" wp14:anchorId="5BD652E7" wp14:editId="4837485A">
            <wp:extent cx="2114550" cy="1219200"/>
            <wp:effectExtent l="0" t="0" r="0" b="0"/>
            <wp:docPr id="1469996505" name="Imagen 1469996505"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114550" cy="1219200"/>
                    </a:xfrm>
                    <a:prstGeom prst="rect">
                      <a:avLst/>
                    </a:prstGeom>
                  </pic:spPr>
                </pic:pic>
              </a:graphicData>
            </a:graphic>
          </wp:inline>
        </w:drawing>
      </w:r>
      <w:r w:rsidRPr="005243D6">
        <w:rPr>
          <w:rFonts w:cs="Calibri"/>
          <w:noProof/>
          <w:lang w:eastAsia="es-CO"/>
        </w:rPr>
        <w:drawing>
          <wp:inline distT="0" distB="0" distL="0" distR="0" wp14:anchorId="32A7CDA4" wp14:editId="6A88EA3C">
            <wp:extent cx="1409700" cy="1181100"/>
            <wp:effectExtent l="0" t="0" r="0" b="0"/>
            <wp:docPr id="723901331" name="Imagen 723901331"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1409700" cy="1181100"/>
                    </a:xfrm>
                    <a:prstGeom prst="rect">
                      <a:avLst/>
                    </a:prstGeom>
                  </pic:spPr>
                </pic:pic>
              </a:graphicData>
            </a:graphic>
          </wp:inline>
        </w:drawing>
      </w:r>
    </w:p>
    <w:p w14:paraId="665ECF7C" w14:textId="77777777" w:rsidR="005243D6" w:rsidRPr="005243D6" w:rsidRDefault="005243D6" w:rsidP="005243D6">
      <w:pPr>
        <w:tabs>
          <w:tab w:val="left" w:pos="4320"/>
          <w:tab w:val="left" w:pos="4485"/>
          <w:tab w:val="left" w:pos="5445"/>
        </w:tabs>
        <w:spacing w:line="360" w:lineRule="auto"/>
        <w:jc w:val="both"/>
        <w:rPr>
          <w:rFonts w:cs="Calibri"/>
        </w:rPr>
      </w:pPr>
      <w:r w:rsidRPr="005243D6">
        <w:rPr>
          <w:rFonts w:cs="Calibri"/>
          <w:b/>
          <w:bCs/>
        </w:rPr>
        <w:lastRenderedPageBreak/>
        <w:t>El mantenimiento preventivo</w:t>
      </w:r>
      <w:r w:rsidRPr="005243D6">
        <w:rPr>
          <w:rFonts w:cs="Calibri"/>
        </w:rPr>
        <w:t xml:space="preserve"> se realiza en equipos en condiciones de funcionamiento, por oposición al </w:t>
      </w:r>
      <w:r w:rsidRPr="005243D6">
        <w:rPr>
          <w:rFonts w:cs="Calibri"/>
          <w:b/>
          <w:bCs/>
        </w:rPr>
        <w:t>mantenimiento correctivo</w:t>
      </w:r>
      <w:r w:rsidRPr="005243D6">
        <w:rPr>
          <w:rFonts w:cs="Calibri"/>
        </w:rPr>
        <w:t xml:space="preserve"> que repara o pone en condiciones de funcionamiento aquellos que dejaron de funcionar o están dañados.</w:t>
      </w:r>
    </w:p>
    <w:p w14:paraId="5E4ABE0F" w14:textId="77777777" w:rsidR="005243D6" w:rsidRPr="005243D6" w:rsidRDefault="005243D6" w:rsidP="005243D6">
      <w:pPr>
        <w:tabs>
          <w:tab w:val="left" w:pos="4320"/>
          <w:tab w:val="left" w:pos="4485"/>
          <w:tab w:val="left" w:pos="5445"/>
        </w:tabs>
        <w:spacing w:line="360" w:lineRule="auto"/>
        <w:jc w:val="both"/>
        <w:rPr>
          <w:rFonts w:cs="Calibri"/>
          <w:highlight w:val="yellow"/>
        </w:rPr>
      </w:pPr>
      <w:r w:rsidRPr="005243D6">
        <w:rPr>
          <w:rFonts w:cs="Calibri"/>
        </w:rPr>
        <w:t xml:space="preserve">La vida útil de un equipo de cómputo depende del uso y cuidado en mantenimientos periódicos para mantener al computador en óptimo estado de funcionamiento y así prevenir posibles fallas.  Hardware (es la parte física).  </w:t>
      </w:r>
    </w:p>
    <w:p w14:paraId="746A2282" w14:textId="77777777" w:rsidR="005243D6" w:rsidRPr="005243D6" w:rsidRDefault="005243D6" w:rsidP="005243D6">
      <w:pPr>
        <w:tabs>
          <w:tab w:val="left" w:pos="4320"/>
          <w:tab w:val="left" w:pos="4485"/>
          <w:tab w:val="left" w:pos="5445"/>
        </w:tabs>
        <w:spacing w:line="360" w:lineRule="auto"/>
        <w:jc w:val="both"/>
        <w:rPr>
          <w:rFonts w:cs="Calibri"/>
        </w:rPr>
      </w:pPr>
      <w:r w:rsidRPr="005243D6">
        <w:rPr>
          <w:rFonts w:cs="Calibri"/>
          <w:noProof/>
        </w:rPr>
        <mc:AlternateContent>
          <mc:Choice Requires="wps">
            <w:drawing>
              <wp:anchor distT="0" distB="0" distL="114300" distR="114300" simplePos="0" relativeHeight="251661312" behindDoc="0" locked="0" layoutInCell="1" allowOverlap="1" wp14:anchorId="70605FE5" wp14:editId="3C4BCFD3">
                <wp:simplePos x="0" y="0"/>
                <wp:positionH relativeFrom="column">
                  <wp:posOffset>1524000</wp:posOffset>
                </wp:positionH>
                <wp:positionV relativeFrom="paragraph">
                  <wp:posOffset>170815</wp:posOffset>
                </wp:positionV>
                <wp:extent cx="609600" cy="466725"/>
                <wp:effectExtent l="0" t="0" r="0" b="0"/>
                <wp:wrapNone/>
                <wp:docPr id="15" name="Cuadro de texto 15"/>
                <wp:cNvGraphicFramePr/>
                <a:graphic xmlns:a="http://schemas.openxmlformats.org/drawingml/2006/main">
                  <a:graphicData uri="http://schemas.microsoft.com/office/word/2010/wordprocessingShape">
                    <wps:wsp>
                      <wps:cNvSpPr txBox="1"/>
                      <wps:spPr>
                        <a:xfrm>
                          <a:off x="0" y="0"/>
                          <a:ext cx="609600" cy="466725"/>
                        </a:xfrm>
                        <a:prstGeom prst="rect">
                          <a:avLst/>
                        </a:prstGeom>
                        <a:noFill/>
                        <a:ln w="6350">
                          <a:noFill/>
                        </a:ln>
                      </wps:spPr>
                      <wps:txbx>
                        <w:txbxContent>
                          <w:p w14:paraId="4AD62D91" w14:textId="77777777" w:rsidR="005243D6" w:rsidRDefault="005243D6" w:rsidP="005243D6">
                            <w:r>
                              <w:rPr>
                                <w:noProof/>
                              </w:rPr>
                              <w:drawing>
                                <wp:inline distT="0" distB="0" distL="0" distR="0" wp14:anchorId="0F2FB9ED" wp14:editId="34FC7EA2">
                                  <wp:extent cx="381000" cy="381000"/>
                                  <wp:effectExtent l="0" t="0" r="0" b="0"/>
                                  <wp:docPr id="4" name="Imagen 4" descr="Free No 1192259 PNG with Transparent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ree No 1192259 PNG with Transparent Backgroun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605FE5" id="_x0000_t202" coordsize="21600,21600" o:spt="202" path="m,l,21600r21600,l21600,xe">
                <v:stroke joinstyle="miter"/>
                <v:path gradientshapeok="t" o:connecttype="rect"/>
              </v:shapetype>
              <v:shape id="Cuadro de texto 15" o:spid="_x0000_s1026" type="#_x0000_t202" style="position:absolute;left:0;text-align:left;margin-left:120pt;margin-top:13.45pt;width:48pt;height:3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" filled="f" stroked="f" strokeweight=".5pt">
                <v:textbox>
                  <w:txbxContent>
                    <w:p w14:paraId="4AD62D91" w14:textId="77777777" w:rsidR="005243D6" w:rsidRDefault="005243D6" w:rsidP="005243D6">
                      <w:r>
                        <w:rPr>
                          <w:noProof/>
                        </w:rPr>
                        <w:drawing>
                          <wp:inline distT="0" distB="0" distL="0" distR="0" wp14:anchorId="0F2FB9ED" wp14:editId="34FC7EA2">
                            <wp:extent cx="381000" cy="381000"/>
                            <wp:effectExtent l="0" t="0" r="0" b="0"/>
                            <wp:docPr id="4" name="Imagen 4" descr="Free No 1192259 PNG with Transparent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ree No 1192259 PNG with Transparent Backgroun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xbxContent>
                </v:textbox>
              </v:shape>
            </w:pict>
          </mc:Fallback>
        </mc:AlternateContent>
      </w:r>
      <w:r w:rsidRPr="005243D6">
        <w:rPr>
          <w:rFonts w:cs="Calibri"/>
          <w:noProof/>
        </w:rPr>
        <mc:AlternateContent>
          <mc:Choice Requires="wps">
            <w:drawing>
              <wp:anchor distT="0" distB="0" distL="114300" distR="114300" simplePos="0" relativeHeight="251662336" behindDoc="0" locked="0" layoutInCell="1" allowOverlap="1" wp14:anchorId="4370A067" wp14:editId="52C66596">
                <wp:simplePos x="0" y="0"/>
                <wp:positionH relativeFrom="margin">
                  <wp:posOffset>4905375</wp:posOffset>
                </wp:positionH>
                <wp:positionV relativeFrom="paragraph">
                  <wp:posOffset>123190</wp:posOffset>
                </wp:positionV>
                <wp:extent cx="542925" cy="485775"/>
                <wp:effectExtent l="0" t="0" r="0" b="0"/>
                <wp:wrapNone/>
                <wp:docPr id="16" name="Cuadro de texto 16"/>
                <wp:cNvGraphicFramePr/>
                <a:graphic xmlns:a="http://schemas.openxmlformats.org/drawingml/2006/main">
                  <a:graphicData uri="http://schemas.microsoft.com/office/word/2010/wordprocessingShape">
                    <wps:wsp>
                      <wps:cNvSpPr txBox="1"/>
                      <wps:spPr>
                        <a:xfrm>
                          <a:off x="0" y="0"/>
                          <a:ext cx="542925" cy="485775"/>
                        </a:xfrm>
                        <a:prstGeom prst="rect">
                          <a:avLst/>
                        </a:prstGeom>
                        <a:noFill/>
                        <a:ln w="6350">
                          <a:noFill/>
                        </a:ln>
                      </wps:spPr>
                      <wps:txbx>
                        <w:txbxContent>
                          <w:p w14:paraId="5592D5E8" w14:textId="77777777" w:rsidR="005243D6" w:rsidRDefault="005243D6" w:rsidP="005243D6">
                            <w:r>
                              <w:rPr>
                                <w:noProof/>
                              </w:rPr>
                              <w:drawing>
                                <wp:inline distT="0" distB="0" distL="0" distR="0" wp14:anchorId="0FEEB357" wp14:editId="5362D7B6">
                                  <wp:extent cx="361950" cy="361950"/>
                                  <wp:effectExtent l="0" t="0" r="0" b="0"/>
                                  <wp:docPr id="6" name="Imagen 6" descr="Cada NO nos acerca al SÍ, pero a nadie le gusta un NO - Con la cabeza en  las nubes y los pies en el su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da NO nos acerca al SÍ, pero a nadie le gusta un NO - Con la cabeza en  las nubes y los pies en el suel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0A067" id="Cuadro de texto 16" o:spid="_x0000_s1027" type="#_x0000_t202" style="position:absolute;left:0;text-align:left;margin-left:386.25pt;margin-top:9.7pt;width:42.75pt;height:38.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" filled="f" stroked="f" strokeweight=".5pt">
                <v:textbox>
                  <w:txbxContent>
                    <w:p w14:paraId="5592D5E8" w14:textId="77777777" w:rsidR="005243D6" w:rsidRDefault="005243D6" w:rsidP="005243D6">
                      <w:r>
                        <w:rPr>
                          <w:noProof/>
                        </w:rPr>
                        <w:drawing>
                          <wp:inline distT="0" distB="0" distL="0" distR="0" wp14:anchorId="0FEEB357" wp14:editId="5362D7B6">
                            <wp:extent cx="361950" cy="361950"/>
                            <wp:effectExtent l="0" t="0" r="0" b="0"/>
                            <wp:docPr id="6" name="Imagen 6" descr="Cada NO nos acerca al SÍ, pero a nadie le gusta un NO - Con la cabeza en  las nubes y los pies en el su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da NO nos acerca al SÍ, pero a nadie le gusta un NO - Con la cabeza en  las nubes y los pies en el suel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xbxContent>
                </v:textbox>
                <w10:wrap anchorx="margin"/>
              </v:shape>
            </w:pict>
          </mc:Fallback>
        </mc:AlternateContent>
      </w:r>
      <w:r w:rsidRPr="005243D6">
        <w:rPr>
          <w:rFonts w:cs="Calibri"/>
          <w:noProof/>
        </w:rPr>
        <mc:AlternateContent>
          <mc:Choice Requires="wps">
            <w:drawing>
              <wp:anchor distT="0" distB="0" distL="114300" distR="114300" simplePos="0" relativeHeight="251660288" behindDoc="0" locked="0" layoutInCell="1" allowOverlap="1" wp14:anchorId="203400FD" wp14:editId="0616A70E">
                <wp:simplePos x="0" y="0"/>
                <wp:positionH relativeFrom="margin">
                  <wp:posOffset>3401060</wp:posOffset>
                </wp:positionH>
                <wp:positionV relativeFrom="paragraph">
                  <wp:posOffset>151765</wp:posOffset>
                </wp:positionV>
                <wp:extent cx="1924050" cy="133350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1924050" cy="1333500"/>
                        </a:xfrm>
                        <a:prstGeom prst="rect">
                          <a:avLst/>
                        </a:prstGeom>
                        <a:noFill/>
                        <a:ln w="6350">
                          <a:noFill/>
                        </a:ln>
                      </wps:spPr>
                      <wps:txbx>
                        <w:txbxContent>
                          <w:p w14:paraId="11FA496C" w14:textId="77777777" w:rsidR="005243D6" w:rsidRDefault="005243D6" w:rsidP="005243D6">
                            <w:r>
                              <w:rPr>
                                <w:noProof/>
                              </w:rPr>
                              <w:drawing>
                                <wp:inline distT="0" distB="0" distL="0" distR="0" wp14:anchorId="19B48D23" wp14:editId="3E974185">
                                  <wp:extent cx="1575954" cy="1428750"/>
                                  <wp:effectExtent l="0" t="0" r="571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81178" cy="1433486"/>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03400FD" id="Cuadro de texto 2" o:spid="_x0000_s1028" type="#_x0000_t202" style="position:absolute;left:0;text-align:left;margin-left:267.8pt;margin-top:11.95pt;width:151.5pt;height:105pt;z-index:25166028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" filled="f" stroked="f" strokeweight=".5pt">
                <v:textbox style="mso-fit-shape-to-text:t">
                  <w:txbxContent>
                    <w:p w14:paraId="11FA496C" w14:textId="77777777" w:rsidR="005243D6" w:rsidRDefault="005243D6" w:rsidP="005243D6">
                      <w:r>
                        <w:rPr>
                          <w:noProof/>
                        </w:rPr>
                        <w:drawing>
                          <wp:inline distT="0" distB="0" distL="0" distR="0" wp14:anchorId="19B48D23" wp14:editId="3E974185">
                            <wp:extent cx="1575954" cy="1428750"/>
                            <wp:effectExtent l="0" t="0" r="571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81178" cy="1433486"/>
                                    </a:xfrm>
                                    <a:prstGeom prst="rect">
                                      <a:avLst/>
                                    </a:prstGeom>
                                    <a:noFill/>
                                    <a:ln>
                                      <a:noFill/>
                                    </a:ln>
                                  </pic:spPr>
                                </pic:pic>
                              </a:graphicData>
                            </a:graphic>
                          </wp:inline>
                        </w:drawing>
                      </w:r>
                    </w:p>
                  </w:txbxContent>
                </v:textbox>
                <w10:wrap anchorx="margin"/>
              </v:shape>
            </w:pict>
          </mc:Fallback>
        </mc:AlternateContent>
      </w:r>
      <w:r w:rsidRPr="005243D6">
        <w:rPr>
          <w:rFonts w:cs="Calibri"/>
          <w:noProof/>
        </w:rPr>
        <mc:AlternateContent>
          <mc:Choice Requires="wps">
            <w:drawing>
              <wp:anchor distT="0" distB="0" distL="114300" distR="114300" simplePos="0" relativeHeight="251659264" behindDoc="0" locked="0" layoutInCell="1" allowOverlap="1" wp14:anchorId="2E137FF4" wp14:editId="3D209280">
                <wp:simplePos x="0" y="0"/>
                <wp:positionH relativeFrom="margin">
                  <wp:align>left</wp:align>
                </wp:positionH>
                <wp:positionV relativeFrom="paragraph">
                  <wp:posOffset>237490</wp:posOffset>
                </wp:positionV>
                <wp:extent cx="2095500" cy="1428750"/>
                <wp:effectExtent l="0" t="0" r="0" b="0"/>
                <wp:wrapNone/>
                <wp:docPr id="3" name="Cuadro de texto 3"/>
                <wp:cNvGraphicFramePr/>
                <a:graphic xmlns:a="http://schemas.openxmlformats.org/drawingml/2006/main">
                  <a:graphicData uri="http://schemas.microsoft.com/office/word/2010/wordprocessingShape">
                    <wps:wsp>
                      <wps:cNvSpPr txBox="1"/>
                      <wps:spPr>
                        <a:xfrm>
                          <a:off x="0" y="0"/>
                          <a:ext cx="2095500" cy="1428750"/>
                        </a:xfrm>
                        <a:prstGeom prst="rect">
                          <a:avLst/>
                        </a:prstGeom>
                        <a:noFill/>
                        <a:ln w="6350">
                          <a:noFill/>
                        </a:ln>
                      </wps:spPr>
                      <wps:txbx>
                        <w:txbxContent>
                          <w:p w14:paraId="4BB961EF" w14:textId="77777777" w:rsidR="005243D6" w:rsidRDefault="005243D6" w:rsidP="005243D6">
                            <w:r>
                              <w:rPr>
                                <w:noProof/>
                              </w:rPr>
                              <w:drawing>
                                <wp:inline distT="0" distB="0" distL="0" distR="0" wp14:anchorId="6517B7FB" wp14:editId="59F9FCA9">
                                  <wp:extent cx="1657350" cy="1242846"/>
                                  <wp:effectExtent l="0" t="0" r="0" b="0"/>
                                  <wp:docPr id="9" name="Imagen 9" descr="Mantenimiento A Comput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tenimiento A Computador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9481" cy="124444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137FF4" id="Cuadro de texto 3" o:spid="_x0000_s1029" type="#_x0000_t202" style="position:absolute;left:0;text-align:left;margin-left:0;margin-top:18.7pt;width:165pt;height:112.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" filled="f" stroked="f" strokeweight=".5pt">
                <v:textbox>
                  <w:txbxContent>
                    <w:p w14:paraId="4BB961EF" w14:textId="77777777" w:rsidR="005243D6" w:rsidRDefault="005243D6" w:rsidP="005243D6">
                      <w:r>
                        <w:rPr>
                          <w:noProof/>
                        </w:rPr>
                        <w:drawing>
                          <wp:inline distT="0" distB="0" distL="0" distR="0" wp14:anchorId="6517B7FB" wp14:editId="59F9FCA9">
                            <wp:extent cx="1657350" cy="1242846"/>
                            <wp:effectExtent l="0" t="0" r="0" b="0"/>
                            <wp:docPr id="9" name="Imagen 9" descr="Mantenimiento A Comput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tenimiento A Computador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59481" cy="1244444"/>
                                    </a:xfrm>
                                    <a:prstGeom prst="rect">
                                      <a:avLst/>
                                    </a:prstGeom>
                                    <a:noFill/>
                                    <a:ln>
                                      <a:noFill/>
                                    </a:ln>
                                  </pic:spPr>
                                </pic:pic>
                              </a:graphicData>
                            </a:graphic>
                          </wp:inline>
                        </w:drawing>
                      </w:r>
                    </w:p>
                  </w:txbxContent>
                </v:textbox>
                <w10:wrap anchorx="margin"/>
              </v:shape>
            </w:pict>
          </mc:Fallback>
        </mc:AlternateContent>
      </w:r>
      <w:r w:rsidRPr="005243D6">
        <w:rPr>
          <w:rFonts w:cs="Calibri"/>
        </w:rPr>
        <w:t>Equipo sin mantenimiento físico</w:t>
      </w:r>
      <w:r w:rsidRPr="005243D6">
        <w:rPr>
          <w:rFonts w:cs="Calibri"/>
        </w:rPr>
        <w:tab/>
      </w:r>
      <w:r w:rsidRPr="005243D6">
        <w:rPr>
          <w:rFonts w:cs="Calibri"/>
        </w:rPr>
        <w:tab/>
      </w:r>
      <w:r w:rsidRPr="005243D6">
        <w:rPr>
          <w:rFonts w:cs="Calibri"/>
        </w:rPr>
        <w:tab/>
        <w:t>Equipo con mantenimiento físico</w:t>
      </w:r>
    </w:p>
    <w:p w14:paraId="26BAC5FF" w14:textId="77777777" w:rsidR="005243D6" w:rsidRPr="005243D6" w:rsidRDefault="005243D6" w:rsidP="005243D6">
      <w:pPr>
        <w:tabs>
          <w:tab w:val="left" w:pos="4320"/>
          <w:tab w:val="left" w:pos="4485"/>
          <w:tab w:val="left" w:pos="5445"/>
        </w:tabs>
        <w:spacing w:line="360" w:lineRule="auto"/>
        <w:jc w:val="both"/>
        <w:rPr>
          <w:rFonts w:cs="Calibri"/>
        </w:rPr>
      </w:pPr>
    </w:p>
    <w:p w14:paraId="664A8959" w14:textId="77777777" w:rsidR="005243D6" w:rsidRPr="005243D6" w:rsidRDefault="005243D6" w:rsidP="005243D6">
      <w:pPr>
        <w:tabs>
          <w:tab w:val="left" w:pos="4320"/>
          <w:tab w:val="left" w:pos="4485"/>
          <w:tab w:val="left" w:pos="5445"/>
        </w:tabs>
        <w:spacing w:line="360" w:lineRule="auto"/>
        <w:jc w:val="both"/>
        <w:rPr>
          <w:rFonts w:cs="Calibri"/>
        </w:rPr>
      </w:pPr>
    </w:p>
    <w:p w14:paraId="548400A2" w14:textId="77777777" w:rsidR="005243D6" w:rsidRPr="005243D6" w:rsidRDefault="005243D6" w:rsidP="005243D6">
      <w:pPr>
        <w:tabs>
          <w:tab w:val="left" w:pos="4320"/>
          <w:tab w:val="left" w:pos="4485"/>
          <w:tab w:val="left" w:pos="5445"/>
        </w:tabs>
        <w:spacing w:line="360" w:lineRule="auto"/>
        <w:jc w:val="both"/>
        <w:rPr>
          <w:rFonts w:cs="Calibri"/>
        </w:rPr>
      </w:pPr>
    </w:p>
    <w:p w14:paraId="671936DE" w14:textId="77777777" w:rsidR="005243D6" w:rsidRPr="005243D6" w:rsidRDefault="005243D6" w:rsidP="005243D6">
      <w:pPr>
        <w:tabs>
          <w:tab w:val="left" w:pos="4320"/>
          <w:tab w:val="left" w:pos="4485"/>
          <w:tab w:val="left" w:pos="5445"/>
        </w:tabs>
        <w:spacing w:line="360" w:lineRule="auto"/>
        <w:jc w:val="both"/>
        <w:rPr>
          <w:rFonts w:cs="Calibri"/>
        </w:rPr>
      </w:pPr>
    </w:p>
    <w:p w14:paraId="4D5AD1B1" w14:textId="77777777" w:rsidR="005243D6" w:rsidRPr="005243D6" w:rsidRDefault="005243D6" w:rsidP="005243D6">
      <w:pPr>
        <w:tabs>
          <w:tab w:val="left" w:pos="4320"/>
          <w:tab w:val="left" w:pos="4485"/>
          <w:tab w:val="left" w:pos="5445"/>
        </w:tabs>
        <w:spacing w:line="360" w:lineRule="auto"/>
        <w:jc w:val="both"/>
        <w:rPr>
          <w:rFonts w:cs="Calibri"/>
        </w:rPr>
      </w:pPr>
      <w:r w:rsidRPr="005243D6">
        <w:rPr>
          <w:rFonts w:cs="Calibri"/>
        </w:rPr>
        <w:t>Para el buen funcionamiento en los equipos de cómputo se requieren ciertas condiciones ambientales que deben ser controladas como:</w:t>
      </w:r>
    </w:p>
    <w:p w14:paraId="302B547C" w14:textId="77777777" w:rsidR="005243D6" w:rsidRPr="005243D6" w:rsidRDefault="005243D6" w:rsidP="005243D6">
      <w:pPr>
        <w:tabs>
          <w:tab w:val="left" w:pos="4320"/>
          <w:tab w:val="left" w:pos="4485"/>
          <w:tab w:val="left" w:pos="5445"/>
        </w:tabs>
        <w:spacing w:line="360" w:lineRule="auto"/>
        <w:jc w:val="both"/>
        <w:rPr>
          <w:rFonts w:cs="Calibri"/>
        </w:rPr>
      </w:pPr>
      <w:r w:rsidRPr="005243D6">
        <w:rPr>
          <w:rFonts w:cs="Calibri"/>
        </w:rPr>
        <w:t>El computador no puede estar expuesto al agua, a la humedad, temperaturas altas y recibir luz directa del sol.</w:t>
      </w:r>
    </w:p>
    <w:p w14:paraId="0954E314" w14:textId="77777777" w:rsidR="005243D6" w:rsidRPr="005243D6" w:rsidRDefault="005243D6" w:rsidP="000A0C42">
      <w:pPr>
        <w:pStyle w:val="Prrafodelista"/>
        <w:numPr>
          <w:ilvl w:val="0"/>
          <w:numId w:val="13"/>
        </w:numPr>
        <w:tabs>
          <w:tab w:val="left" w:pos="4320"/>
          <w:tab w:val="left" w:pos="4485"/>
          <w:tab w:val="left" w:pos="5445"/>
        </w:tabs>
        <w:spacing w:line="360" w:lineRule="auto"/>
        <w:jc w:val="both"/>
        <w:rPr>
          <w:rFonts w:ascii="Calibri" w:hAnsi="Calibri" w:cs="Calibri"/>
        </w:rPr>
      </w:pPr>
      <w:r w:rsidRPr="005243D6">
        <w:rPr>
          <w:rFonts w:ascii="Calibri" w:hAnsi="Calibri" w:cs="Calibri"/>
        </w:rPr>
        <w:t xml:space="preserve">Estimado aprendiz, el desarrollo de esta guía le permitirá adquirir conocimientos del proceso de ensamble y desensamble en los equipos de cómputo de escritorio, laptop y Todo en Uno  </w:t>
      </w:r>
    </w:p>
    <w:p w14:paraId="18983B6D" w14:textId="77777777" w:rsidR="005243D6" w:rsidRPr="005243D6" w:rsidRDefault="005243D6" w:rsidP="000A0C42">
      <w:pPr>
        <w:pStyle w:val="Prrafodelista"/>
        <w:numPr>
          <w:ilvl w:val="0"/>
          <w:numId w:val="13"/>
        </w:numPr>
        <w:tabs>
          <w:tab w:val="left" w:pos="4320"/>
          <w:tab w:val="left" w:pos="4485"/>
          <w:tab w:val="left" w:pos="5445"/>
        </w:tabs>
        <w:spacing w:line="360" w:lineRule="auto"/>
        <w:jc w:val="both"/>
        <w:rPr>
          <w:rFonts w:ascii="Calibri" w:hAnsi="Calibri" w:cs="Calibri"/>
        </w:rPr>
      </w:pPr>
      <w:r w:rsidRPr="005243D6">
        <w:rPr>
          <w:rFonts w:ascii="Calibri" w:hAnsi="Calibri" w:cs="Calibri"/>
        </w:rPr>
        <w:t>Aplicar las diferentes técnicas en el uso de las herramientas, elementos y precauciones que se requieren para el proceso de desensamble, de acuerdo a los manuales del fabricante.</w:t>
      </w:r>
    </w:p>
    <w:p w14:paraId="232C912D" w14:textId="77777777" w:rsidR="005243D6" w:rsidRPr="005243D6" w:rsidRDefault="005243D6" w:rsidP="000A0C42">
      <w:pPr>
        <w:pStyle w:val="Prrafodelista"/>
        <w:numPr>
          <w:ilvl w:val="0"/>
          <w:numId w:val="13"/>
        </w:numPr>
        <w:tabs>
          <w:tab w:val="left" w:pos="4320"/>
          <w:tab w:val="left" w:pos="4485"/>
          <w:tab w:val="left" w:pos="5445"/>
        </w:tabs>
        <w:spacing w:line="360" w:lineRule="auto"/>
        <w:jc w:val="both"/>
        <w:rPr>
          <w:rFonts w:ascii="Calibri" w:hAnsi="Calibri" w:cs="Calibri"/>
        </w:rPr>
      </w:pPr>
      <w:r w:rsidRPr="005243D6">
        <w:rPr>
          <w:rFonts w:ascii="Calibri" w:hAnsi="Calibri" w:cs="Calibri"/>
        </w:rPr>
        <w:t>Identificar los tipos de Residuos de aparatos eléctricos y electrónicos según la normativa.</w:t>
      </w:r>
    </w:p>
    <w:p w14:paraId="7FCA373F" w14:textId="6B63AD72" w:rsidR="005243D6" w:rsidRPr="005243D6" w:rsidRDefault="005243D6" w:rsidP="0055600A">
      <w:pPr>
        <w:tabs>
          <w:tab w:val="left" w:pos="4320"/>
          <w:tab w:val="left" w:pos="4485"/>
          <w:tab w:val="left" w:pos="5445"/>
        </w:tabs>
        <w:spacing w:line="360" w:lineRule="auto"/>
        <w:jc w:val="center"/>
        <w:rPr>
          <w:rFonts w:cs="Calibri"/>
        </w:rPr>
      </w:pPr>
      <w:r w:rsidRPr="005243D6">
        <w:rPr>
          <w:rFonts w:cs="Calibri"/>
          <w:noProof/>
          <w:lang w:eastAsia="es-ES"/>
        </w:rPr>
        <w:drawing>
          <wp:inline distT="0" distB="0" distL="0" distR="0" wp14:anchorId="25A110B1" wp14:editId="3283E227">
            <wp:extent cx="2092147" cy="1441095"/>
            <wp:effectExtent l="0" t="0" r="3810" b="6985"/>
            <wp:docPr id="14" name="Imagen 14" descr="C:\Users\COLSUTEC\AppData\Local\Microsoft\Windows\INetCache\Content.Word\IMG_20190513_081330755.jpg"/>
            <wp:cNvGraphicFramePr/>
            <a:graphic xmlns:a="http://schemas.openxmlformats.org/drawingml/2006/main">
              <a:graphicData uri="http://schemas.openxmlformats.org/drawingml/2006/picture">
                <pic:pic xmlns:pic="http://schemas.openxmlformats.org/drawingml/2006/picture">
                  <pic:nvPicPr>
                    <pic:cNvPr id="3" name="Imagen 3" descr="C:\Users\COLSUTEC\AppData\Local\Microsoft\Windows\INetCache\Content.Word\IMG_20190513_081330755.jpg"/>
                    <pic:cNvPicPr/>
                  </pic:nvPicPr>
                  <pic:blipFill rotWithShape="1">
                    <a:blip r:embed="rId24" cstate="print">
                      <a:extLst>
                        <a:ext uri="{28A0092B-C50C-407E-A947-70E740481C1C}">
                          <a14:useLocalDpi xmlns:a14="http://schemas.microsoft.com/office/drawing/2010/main" val="0"/>
                        </a:ext>
                      </a:extLst>
                    </a:blip>
                    <a:srcRect t="13952" b="17309"/>
                    <a:stretch/>
                  </pic:blipFill>
                  <pic:spPr bwMode="auto">
                    <a:xfrm>
                      <a:off x="0" y="0"/>
                      <a:ext cx="2096807" cy="1444305"/>
                    </a:xfrm>
                    <a:prstGeom prst="rect">
                      <a:avLst/>
                    </a:prstGeom>
                    <a:noFill/>
                    <a:ln>
                      <a:noFill/>
                    </a:ln>
                    <a:extLst>
                      <a:ext uri="{53640926-AAD7-44D8-BBD7-CCE9431645EC}">
                        <a14:shadowObscured xmlns:a14="http://schemas.microsoft.com/office/drawing/2010/main"/>
                      </a:ext>
                    </a:extLst>
                  </pic:spPr>
                </pic:pic>
              </a:graphicData>
            </a:graphic>
          </wp:inline>
        </w:drawing>
      </w:r>
      <w:r w:rsidR="0055600A">
        <w:rPr>
          <w:rFonts w:cs="Calibri"/>
          <w:noProof/>
          <w:lang w:eastAsia="es-ES"/>
        </w:rPr>
        <w:t xml:space="preserve">   </w:t>
      </w:r>
      <w:r w:rsidRPr="005243D6">
        <w:rPr>
          <w:rFonts w:cs="Calibri"/>
          <w:noProof/>
          <w:lang w:eastAsia="es-ES"/>
        </w:rPr>
        <w:drawing>
          <wp:inline distT="0" distB="0" distL="0" distR="0" wp14:anchorId="33B21497" wp14:editId="1A89B385">
            <wp:extent cx="2131054" cy="1436751"/>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58619" cy="1455335"/>
                    </a:xfrm>
                    <a:prstGeom prst="rect">
                      <a:avLst/>
                    </a:prstGeom>
                    <a:noFill/>
                    <a:ln>
                      <a:noFill/>
                    </a:ln>
                  </pic:spPr>
                </pic:pic>
              </a:graphicData>
            </a:graphic>
          </wp:inline>
        </w:drawing>
      </w:r>
    </w:p>
    <w:p w14:paraId="05E7627C" w14:textId="63E93677" w:rsidR="00B53D0D" w:rsidRPr="005243D6" w:rsidRDefault="00B53D0D" w:rsidP="00033399">
      <w:pPr>
        <w:tabs>
          <w:tab w:val="left" w:pos="4320"/>
          <w:tab w:val="left" w:pos="4485"/>
          <w:tab w:val="left" w:pos="5445"/>
        </w:tabs>
        <w:spacing w:line="360" w:lineRule="auto"/>
        <w:jc w:val="both"/>
        <w:rPr>
          <w:rFonts w:cs="Calibri"/>
          <w:b/>
          <w:lang w:val="es-MX"/>
        </w:rPr>
      </w:pPr>
      <w:r w:rsidRPr="005243D6">
        <w:rPr>
          <w:rFonts w:cs="Calibri"/>
          <w:b/>
          <w:lang w:val="es-MX"/>
        </w:rPr>
        <w:lastRenderedPageBreak/>
        <w:t>3.  FORMULACIÓN DE LAS ACTIVIDADES DE APRENDIZAJE</w:t>
      </w:r>
    </w:p>
    <w:p w14:paraId="7D9E4CD0" w14:textId="29AB4B6C" w:rsidR="00172F63" w:rsidRDefault="00FE7202" w:rsidP="00CC084F">
      <w:pPr>
        <w:tabs>
          <w:tab w:val="left" w:pos="4320"/>
          <w:tab w:val="left" w:pos="4485"/>
          <w:tab w:val="left" w:pos="5445"/>
        </w:tabs>
        <w:spacing w:line="360" w:lineRule="auto"/>
        <w:jc w:val="both"/>
        <w:rPr>
          <w:rFonts w:cs="Calibri"/>
          <w:b/>
          <w:bCs/>
          <w:lang w:val="es-MX"/>
        </w:rPr>
      </w:pPr>
      <w:r w:rsidRPr="005243D6">
        <w:rPr>
          <w:rFonts w:cs="Calibri"/>
          <w:b/>
          <w:bCs/>
          <w:lang w:val="es-MX"/>
        </w:rPr>
        <w:t xml:space="preserve">3.1 </w:t>
      </w:r>
      <w:r w:rsidR="008D7773" w:rsidRPr="005243D6">
        <w:rPr>
          <w:rFonts w:cs="Calibri"/>
          <w:b/>
          <w:bCs/>
          <w:lang w:val="es-MX"/>
        </w:rPr>
        <w:t>Actividades de refle</w:t>
      </w:r>
      <w:r w:rsidR="007553B0" w:rsidRPr="005243D6">
        <w:rPr>
          <w:rFonts w:cs="Calibri"/>
          <w:b/>
          <w:bCs/>
          <w:lang w:val="es-MX"/>
        </w:rPr>
        <w:t>xi</w:t>
      </w:r>
      <w:r w:rsidR="008D7773" w:rsidRPr="005243D6">
        <w:rPr>
          <w:rFonts w:cs="Calibri"/>
          <w:b/>
          <w:bCs/>
          <w:lang w:val="es-MX"/>
        </w:rPr>
        <w:t>ón inicial</w:t>
      </w:r>
      <w:r w:rsidR="003630EC" w:rsidRPr="005243D6">
        <w:rPr>
          <w:rFonts w:cs="Calibri"/>
          <w:b/>
          <w:bCs/>
          <w:lang w:val="es-MX"/>
        </w:rPr>
        <w:t>:</w:t>
      </w:r>
    </w:p>
    <w:p w14:paraId="3D22289D" w14:textId="0B3E1781" w:rsidR="00AF5E9F" w:rsidRPr="00AF5E9F" w:rsidRDefault="00AF5E9F" w:rsidP="00AF5E9F">
      <w:pPr>
        <w:tabs>
          <w:tab w:val="left" w:pos="4320"/>
          <w:tab w:val="left" w:pos="4485"/>
          <w:tab w:val="left" w:pos="5445"/>
        </w:tabs>
        <w:spacing w:line="360" w:lineRule="auto"/>
        <w:jc w:val="both"/>
        <w:rPr>
          <w:rFonts w:cs="Calibri"/>
          <w:lang w:val="es-MX"/>
        </w:rPr>
      </w:pPr>
      <w:r w:rsidRPr="00AF5E9F">
        <w:rPr>
          <w:rFonts w:cs="Calibri"/>
          <w:b/>
          <w:bCs/>
          <w:lang w:val="es-MX"/>
        </w:rPr>
        <w:t xml:space="preserve">Descripción de la Actividad: </w:t>
      </w:r>
      <w:r>
        <w:rPr>
          <w:rFonts w:cs="Calibri"/>
          <w:lang w:val="es-MX"/>
        </w:rPr>
        <w:t>Reflexionar sobre la importancia de la ofimática y los tipos de mantenimiento en los equipos de cómputo.</w:t>
      </w:r>
    </w:p>
    <w:p w14:paraId="6815C928" w14:textId="3F8794A6" w:rsidR="005243D6" w:rsidRDefault="005243D6" w:rsidP="00AF5E9F">
      <w:pPr>
        <w:tabs>
          <w:tab w:val="left" w:pos="4320"/>
          <w:tab w:val="left" w:pos="4485"/>
          <w:tab w:val="left" w:pos="5445"/>
        </w:tabs>
        <w:ind w:left="1134" w:hanging="1134"/>
        <w:jc w:val="both"/>
        <w:rPr>
          <w:rFonts w:cs="Calibri"/>
        </w:rPr>
      </w:pPr>
      <w:r w:rsidRPr="005243D6">
        <w:rPr>
          <w:rFonts w:cs="Calibri"/>
        </w:rPr>
        <w:t>3.1.1 Observar el video “Ofimática” en el siguiente enlace</w:t>
      </w:r>
      <w:r w:rsidR="0055600A">
        <w:rPr>
          <w:rFonts w:cs="Calibri"/>
        </w:rPr>
        <w:t xml:space="preserve"> </w:t>
      </w:r>
      <w:hyperlink r:id="rId26" w:history="1">
        <w:r w:rsidR="0055600A" w:rsidRPr="00374829">
          <w:rPr>
            <w:rStyle w:val="Hipervnculo"/>
            <w:rFonts w:cs="Calibri"/>
            <w:lang w:val="es-MX"/>
          </w:rPr>
          <w:t>https://www.youtube.com/watc</w:t>
        </w:r>
        <w:r w:rsidR="0055600A" w:rsidRPr="00374829">
          <w:rPr>
            <w:rStyle w:val="Hipervnculo"/>
            <w:rFonts w:cs="Calibri"/>
            <w:lang w:val="es-MX"/>
          </w:rPr>
          <w:t>h</w:t>
        </w:r>
        <w:r w:rsidR="0055600A" w:rsidRPr="00374829">
          <w:rPr>
            <w:rStyle w:val="Hipervnculo"/>
            <w:rFonts w:cs="Calibri"/>
            <w:lang w:val="es-MX"/>
          </w:rPr>
          <w:t>?v=_rdBVEAgSHA</w:t>
        </w:r>
      </w:hyperlink>
      <w:r w:rsidR="0055600A">
        <w:rPr>
          <w:rStyle w:val="Hipervnculo"/>
          <w:rFonts w:cs="Calibri"/>
          <w:lang w:val="es-MX"/>
        </w:rPr>
        <w:t xml:space="preserve"> </w:t>
      </w:r>
      <w:r w:rsidRPr="005243D6">
        <w:rPr>
          <w:rFonts w:cs="Calibri"/>
        </w:rPr>
        <w:t>y responder</w:t>
      </w:r>
      <w:r w:rsidR="0055600A">
        <w:rPr>
          <w:rFonts w:cs="Calibri"/>
        </w:rPr>
        <w:t>:</w:t>
      </w:r>
    </w:p>
    <w:p w14:paraId="43627133"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eastAsia="Century Gothic" w:hAnsi="Calibri" w:cs="Calibri"/>
          <w:lang w:val="es-MX"/>
        </w:rPr>
      </w:pPr>
      <w:r w:rsidRPr="005243D6">
        <w:rPr>
          <w:rFonts w:ascii="Calibri" w:hAnsi="Calibri" w:cs="Calibri"/>
          <w:lang w:val="es-MX"/>
        </w:rPr>
        <w:t>¿Qué es la ofimática?</w:t>
      </w:r>
    </w:p>
    <w:p w14:paraId="329D8BBF"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hAnsi="Calibri" w:cs="Calibri"/>
          <w:lang w:val="es-MX"/>
        </w:rPr>
      </w:pPr>
      <w:r w:rsidRPr="005243D6">
        <w:rPr>
          <w:rFonts w:ascii="Calibri" w:hAnsi="Calibri" w:cs="Calibri"/>
          <w:lang w:val="es-MX"/>
        </w:rPr>
        <w:t>De 5 ejemplos de aplicaciones usadas en las oficinas.</w:t>
      </w:r>
    </w:p>
    <w:p w14:paraId="6106DD2D"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hAnsi="Calibri" w:cs="Calibri"/>
          <w:lang w:val="es-MX"/>
        </w:rPr>
      </w:pPr>
      <w:r w:rsidRPr="005243D6">
        <w:rPr>
          <w:rFonts w:ascii="Calibri" w:hAnsi="Calibri" w:cs="Calibri"/>
          <w:lang w:val="es-MX"/>
        </w:rPr>
        <w:t>¿Cuáles son sus principales funciones?</w:t>
      </w:r>
    </w:p>
    <w:p w14:paraId="5F5FE96D"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hAnsi="Calibri" w:cs="Calibri"/>
          <w:lang w:val="es-MX"/>
        </w:rPr>
      </w:pPr>
      <w:r w:rsidRPr="005243D6">
        <w:rPr>
          <w:rFonts w:ascii="Calibri" w:hAnsi="Calibri" w:cs="Calibri"/>
          <w:lang w:val="es-MX"/>
        </w:rPr>
        <w:t>De ejemplos de actividades donde ha usado la ofimática.</w:t>
      </w:r>
    </w:p>
    <w:p w14:paraId="7B3D2ED0" w14:textId="77777777" w:rsidR="0055600A" w:rsidRPr="0055600A" w:rsidRDefault="0055600A" w:rsidP="000A0C42">
      <w:pPr>
        <w:pStyle w:val="Prrafodelista"/>
        <w:numPr>
          <w:ilvl w:val="0"/>
          <w:numId w:val="9"/>
        </w:numPr>
        <w:tabs>
          <w:tab w:val="left" w:pos="4320"/>
          <w:tab w:val="left" w:pos="4485"/>
          <w:tab w:val="left" w:pos="5445"/>
        </w:tabs>
        <w:jc w:val="both"/>
        <w:rPr>
          <w:rFonts w:ascii="Calibri" w:eastAsia="Century Gothic" w:hAnsi="Calibri" w:cs="Calibri"/>
          <w:lang w:val="es-MX"/>
        </w:rPr>
      </w:pPr>
      <w:r w:rsidRPr="005243D6">
        <w:rPr>
          <w:rFonts w:ascii="Calibri" w:eastAsia="Century Gothic" w:hAnsi="Calibri" w:cs="Calibri"/>
          <w:lang w:val="es-MX"/>
        </w:rPr>
        <w:t>¿Cuáles son las principales aplicaciones?</w:t>
      </w:r>
      <w:r w:rsidRPr="0055600A">
        <w:rPr>
          <w:rFonts w:ascii="Calibri" w:hAnsi="Calibri" w:cs="Calibri"/>
          <w:lang w:val="es-MX"/>
        </w:rPr>
        <w:t xml:space="preserve"> </w:t>
      </w:r>
    </w:p>
    <w:p w14:paraId="2F0AD53A" w14:textId="6AAC9E2E" w:rsidR="0055600A" w:rsidRPr="005243D6" w:rsidRDefault="0055600A" w:rsidP="000A0C42">
      <w:pPr>
        <w:pStyle w:val="Prrafodelista"/>
        <w:numPr>
          <w:ilvl w:val="0"/>
          <w:numId w:val="9"/>
        </w:numPr>
        <w:tabs>
          <w:tab w:val="left" w:pos="4320"/>
          <w:tab w:val="left" w:pos="4485"/>
          <w:tab w:val="left" w:pos="5445"/>
        </w:tabs>
        <w:jc w:val="both"/>
        <w:rPr>
          <w:rFonts w:ascii="Calibri" w:eastAsia="Century Gothic" w:hAnsi="Calibri" w:cs="Calibri"/>
          <w:lang w:val="es-MX"/>
        </w:rPr>
      </w:pPr>
      <w:r w:rsidRPr="005243D6">
        <w:rPr>
          <w:rFonts w:ascii="Calibri" w:hAnsi="Calibri" w:cs="Calibri"/>
          <w:lang w:val="es-MX"/>
        </w:rPr>
        <w:t>¿Qué es la ofimática?</w:t>
      </w:r>
    </w:p>
    <w:p w14:paraId="4DA2E1DF"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hAnsi="Calibri" w:cs="Calibri"/>
          <w:lang w:val="es-MX"/>
        </w:rPr>
      </w:pPr>
      <w:r w:rsidRPr="005243D6">
        <w:rPr>
          <w:rFonts w:ascii="Calibri" w:hAnsi="Calibri" w:cs="Calibri"/>
          <w:lang w:val="es-MX"/>
        </w:rPr>
        <w:t>De 5 ejemplos de aplicaciones usadas en las oficinas.</w:t>
      </w:r>
    </w:p>
    <w:p w14:paraId="7CBFFA6E"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hAnsi="Calibri" w:cs="Calibri"/>
          <w:lang w:val="es-MX"/>
        </w:rPr>
      </w:pPr>
      <w:r w:rsidRPr="005243D6">
        <w:rPr>
          <w:rFonts w:ascii="Calibri" w:hAnsi="Calibri" w:cs="Calibri"/>
          <w:lang w:val="es-MX"/>
        </w:rPr>
        <w:t>¿Cuáles son sus principales funciones?</w:t>
      </w:r>
    </w:p>
    <w:p w14:paraId="6BF746AB" w14:textId="77777777" w:rsidR="0055600A" w:rsidRPr="005243D6" w:rsidRDefault="0055600A" w:rsidP="000A0C42">
      <w:pPr>
        <w:pStyle w:val="Prrafodelista"/>
        <w:numPr>
          <w:ilvl w:val="0"/>
          <w:numId w:val="9"/>
        </w:numPr>
        <w:tabs>
          <w:tab w:val="left" w:pos="4320"/>
          <w:tab w:val="left" w:pos="4485"/>
          <w:tab w:val="left" w:pos="5445"/>
        </w:tabs>
        <w:jc w:val="both"/>
        <w:rPr>
          <w:rFonts w:ascii="Calibri" w:hAnsi="Calibri" w:cs="Calibri"/>
          <w:lang w:val="es-MX"/>
        </w:rPr>
      </w:pPr>
      <w:r w:rsidRPr="005243D6">
        <w:rPr>
          <w:rFonts w:ascii="Calibri" w:hAnsi="Calibri" w:cs="Calibri"/>
          <w:lang w:val="es-MX"/>
        </w:rPr>
        <w:t>De ejemplos de actividades donde ha usado la ofimática.</w:t>
      </w:r>
    </w:p>
    <w:p w14:paraId="7D8AF1E1" w14:textId="603675D2" w:rsidR="0055600A" w:rsidRPr="0055600A" w:rsidRDefault="0055600A" w:rsidP="000A0C42">
      <w:pPr>
        <w:pStyle w:val="Prrafodelista"/>
        <w:numPr>
          <w:ilvl w:val="0"/>
          <w:numId w:val="9"/>
        </w:numPr>
        <w:tabs>
          <w:tab w:val="left" w:pos="4320"/>
          <w:tab w:val="left" w:pos="4485"/>
          <w:tab w:val="left" w:pos="5445"/>
        </w:tabs>
        <w:jc w:val="both"/>
        <w:rPr>
          <w:rFonts w:ascii="Calibri" w:eastAsia="Century Gothic" w:hAnsi="Calibri" w:cs="Calibri"/>
          <w:lang w:val="es-MX"/>
        </w:rPr>
      </w:pPr>
      <w:r w:rsidRPr="005243D6">
        <w:rPr>
          <w:rFonts w:ascii="Calibri" w:eastAsia="Century Gothic" w:hAnsi="Calibri" w:cs="Calibri"/>
          <w:lang w:val="es-MX"/>
        </w:rPr>
        <w:t>¿Cuáles son las principales aplicaciones?</w:t>
      </w:r>
    </w:p>
    <w:p w14:paraId="44247AD1" w14:textId="77777777" w:rsidR="00723C2C" w:rsidRPr="005243D6" w:rsidRDefault="00723C2C" w:rsidP="00723C2C">
      <w:pPr>
        <w:tabs>
          <w:tab w:val="left" w:pos="4320"/>
          <w:tab w:val="left" w:pos="4485"/>
          <w:tab w:val="left" w:pos="5445"/>
        </w:tabs>
        <w:jc w:val="both"/>
        <w:rPr>
          <w:rFonts w:cs="Calibri"/>
          <w:lang w:val="es-MX"/>
        </w:rPr>
      </w:pPr>
      <w:r w:rsidRPr="005243D6">
        <w:rPr>
          <w:rFonts w:cs="Calibri"/>
          <w:noProof/>
          <w:lang w:eastAsia="es-CO"/>
        </w:rPr>
        <w:drawing>
          <wp:inline distT="0" distB="0" distL="0" distR="0" wp14:anchorId="0489C280" wp14:editId="33F76066">
            <wp:extent cx="6120765" cy="3148330"/>
            <wp:effectExtent l="0" t="0" r="0" b="0"/>
            <wp:docPr id="1038537605" name="Imagen 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537605" name="Imagen 1">
                      <a:hlinkClick r:id="rId26"/>
                    </pic:cNvPr>
                    <pic:cNvPicPr/>
                  </pic:nvPicPr>
                  <pic:blipFill>
                    <a:blip r:embed="rId27"/>
                    <a:stretch>
                      <a:fillRect/>
                    </a:stretch>
                  </pic:blipFill>
                  <pic:spPr>
                    <a:xfrm>
                      <a:off x="0" y="0"/>
                      <a:ext cx="6120765" cy="3148330"/>
                    </a:xfrm>
                    <a:prstGeom prst="rect">
                      <a:avLst/>
                    </a:prstGeom>
                  </pic:spPr>
                </pic:pic>
              </a:graphicData>
            </a:graphic>
          </wp:inline>
        </w:drawing>
      </w:r>
    </w:p>
    <w:p w14:paraId="193B01FF" w14:textId="77777777" w:rsidR="0055600A" w:rsidRDefault="0055600A" w:rsidP="005243D6">
      <w:pPr>
        <w:pStyle w:val="Sinespaciado"/>
        <w:spacing w:line="360" w:lineRule="auto"/>
        <w:jc w:val="both"/>
        <w:rPr>
          <w:rFonts w:ascii="Calibri" w:hAnsi="Calibri" w:cs="Calibri"/>
        </w:rPr>
      </w:pPr>
    </w:p>
    <w:p w14:paraId="2DE920D5" w14:textId="77777777" w:rsidR="0055600A" w:rsidRDefault="0055600A" w:rsidP="005243D6">
      <w:pPr>
        <w:pStyle w:val="Sinespaciado"/>
        <w:spacing w:line="360" w:lineRule="auto"/>
        <w:jc w:val="both"/>
        <w:rPr>
          <w:rFonts w:ascii="Calibri" w:hAnsi="Calibri" w:cs="Calibri"/>
        </w:rPr>
      </w:pPr>
    </w:p>
    <w:p w14:paraId="1E5BA1BD" w14:textId="07C86576" w:rsidR="005243D6" w:rsidRPr="005243D6" w:rsidRDefault="005243D6" w:rsidP="005243D6">
      <w:pPr>
        <w:pStyle w:val="Sinespaciado"/>
        <w:spacing w:line="360" w:lineRule="auto"/>
        <w:jc w:val="both"/>
        <w:rPr>
          <w:rStyle w:val="Hipervnculo"/>
          <w:rFonts w:ascii="Calibri" w:eastAsia="Calibri" w:hAnsi="Calibri" w:cs="Calibri"/>
        </w:rPr>
      </w:pPr>
      <w:r w:rsidRPr="005243D6">
        <w:rPr>
          <w:rFonts w:ascii="Calibri" w:hAnsi="Calibri" w:cs="Calibri"/>
        </w:rPr>
        <w:lastRenderedPageBreak/>
        <w:t>3.1.2</w:t>
      </w:r>
      <w:r w:rsidRPr="005243D6">
        <w:rPr>
          <w:rFonts w:ascii="Calibri" w:hAnsi="Calibri" w:cs="Calibri"/>
          <w:b/>
          <w:bCs/>
        </w:rPr>
        <w:t xml:space="preserve"> </w:t>
      </w:r>
      <w:r w:rsidRPr="005243D6">
        <w:rPr>
          <w:rFonts w:ascii="Calibri" w:hAnsi="Calibri" w:cs="Calibri"/>
        </w:rPr>
        <w:t xml:space="preserve">Observar el video del siguiente Link: </w:t>
      </w:r>
      <w:hyperlink r:id="rId28">
        <w:r w:rsidRPr="005243D6">
          <w:rPr>
            <w:rStyle w:val="Hipervnculo"/>
            <w:rFonts w:ascii="Segoe UI Emoji" w:eastAsia="Calibri" w:hAnsi="Segoe UI Emoji" w:cs="Segoe UI Emoji"/>
          </w:rPr>
          <w:t>🔧</w:t>
        </w:r>
        <w:r w:rsidRPr="005243D6">
          <w:rPr>
            <w:rStyle w:val="Hipervnculo"/>
            <w:rFonts w:ascii="Calibri" w:eastAsia="Calibri" w:hAnsi="Calibri" w:cs="Calibri"/>
          </w:rPr>
          <w:t xml:space="preserve"> la import</w:t>
        </w:r>
        <w:r w:rsidRPr="005243D6">
          <w:rPr>
            <w:rStyle w:val="Hipervnculo"/>
            <w:rFonts w:ascii="Calibri" w:eastAsia="Calibri" w:hAnsi="Calibri" w:cs="Calibri"/>
          </w:rPr>
          <w:t>a</w:t>
        </w:r>
        <w:r w:rsidRPr="005243D6">
          <w:rPr>
            <w:rStyle w:val="Hipervnculo"/>
            <w:rFonts w:ascii="Calibri" w:eastAsia="Calibri" w:hAnsi="Calibri" w:cs="Calibri"/>
          </w:rPr>
          <w:t>ncia el MANTENIMIENTO PREVENTIVO en el PC - YouTube</w:t>
        </w:r>
      </w:hyperlink>
    </w:p>
    <w:p w14:paraId="70DB7E57" w14:textId="26ADF954" w:rsidR="005243D6" w:rsidRPr="005243D6" w:rsidRDefault="005243D6" w:rsidP="005243D6">
      <w:pPr>
        <w:pStyle w:val="Sinespaciado"/>
        <w:spacing w:line="360" w:lineRule="auto"/>
        <w:jc w:val="center"/>
        <w:rPr>
          <w:rStyle w:val="Hipervnculo"/>
          <w:rFonts w:ascii="Calibri" w:eastAsia="Calibri" w:hAnsi="Calibri" w:cs="Calibri"/>
        </w:rPr>
      </w:pPr>
      <w:r w:rsidRPr="005243D6">
        <w:rPr>
          <w:rStyle w:val="Hipervnculo"/>
          <w:rFonts w:ascii="Calibri" w:eastAsia="Calibri" w:hAnsi="Calibri" w:cs="Calibri"/>
          <w:noProof/>
        </w:rPr>
        <w:drawing>
          <wp:inline distT="0" distB="0" distL="0" distR="0" wp14:anchorId="7B42E1E8" wp14:editId="2C14BDA6">
            <wp:extent cx="5231958" cy="2987519"/>
            <wp:effectExtent l="0" t="0" r="6985" b="381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39208" cy="2991659"/>
                    </a:xfrm>
                    <a:prstGeom prst="rect">
                      <a:avLst/>
                    </a:prstGeom>
                  </pic:spPr>
                </pic:pic>
              </a:graphicData>
            </a:graphic>
          </wp:inline>
        </w:drawing>
      </w:r>
    </w:p>
    <w:p w14:paraId="2F20D40C" w14:textId="77777777" w:rsidR="005243D6" w:rsidRPr="005243D6" w:rsidRDefault="005243D6" w:rsidP="000A0C42">
      <w:pPr>
        <w:pStyle w:val="Sinespaciado"/>
        <w:numPr>
          <w:ilvl w:val="0"/>
          <w:numId w:val="14"/>
        </w:numPr>
        <w:spacing w:line="360" w:lineRule="auto"/>
        <w:jc w:val="both"/>
        <w:rPr>
          <w:rFonts w:ascii="Calibri" w:eastAsia="Calibri" w:hAnsi="Calibri" w:cs="Calibri"/>
        </w:rPr>
      </w:pPr>
      <w:r w:rsidRPr="005243D6">
        <w:rPr>
          <w:rFonts w:ascii="Calibri" w:eastAsia="Calibri" w:hAnsi="Calibri" w:cs="Calibri"/>
        </w:rPr>
        <w:t>Realizar una reflexión a nivel personal acerca del video, con mínimo 10 líneas.</w:t>
      </w:r>
    </w:p>
    <w:p w14:paraId="197390F3" w14:textId="77777777" w:rsidR="005243D6" w:rsidRPr="005243D6" w:rsidRDefault="005243D6" w:rsidP="000A0C42">
      <w:pPr>
        <w:pStyle w:val="Sinespaciado"/>
        <w:numPr>
          <w:ilvl w:val="0"/>
          <w:numId w:val="14"/>
        </w:numPr>
        <w:spacing w:line="360" w:lineRule="auto"/>
        <w:jc w:val="both"/>
        <w:rPr>
          <w:rFonts w:ascii="Calibri" w:eastAsia="Meiryo" w:hAnsi="Calibri" w:cs="Calibri"/>
        </w:rPr>
      </w:pPr>
      <w:r w:rsidRPr="005243D6">
        <w:rPr>
          <w:rFonts w:ascii="Calibri" w:eastAsia="Calibri" w:hAnsi="Calibri" w:cs="Calibri"/>
        </w:rPr>
        <w:t>Nombre 3 componentes internos a los que se debe hacer mantenimiento preventivo.</w:t>
      </w:r>
    </w:p>
    <w:p w14:paraId="018C83C9" w14:textId="77777777" w:rsidR="005243D6" w:rsidRPr="005243D6" w:rsidRDefault="005243D6" w:rsidP="000A0C42">
      <w:pPr>
        <w:pStyle w:val="Sinespaciado"/>
        <w:numPr>
          <w:ilvl w:val="0"/>
          <w:numId w:val="14"/>
        </w:numPr>
        <w:spacing w:line="360" w:lineRule="auto"/>
        <w:jc w:val="both"/>
        <w:rPr>
          <w:rFonts w:ascii="Calibri" w:eastAsia="Meiryo" w:hAnsi="Calibri" w:cs="Calibri"/>
        </w:rPr>
      </w:pPr>
      <w:r w:rsidRPr="005243D6">
        <w:rPr>
          <w:rFonts w:ascii="Calibri" w:eastAsia="Calibri" w:hAnsi="Calibri" w:cs="Calibri"/>
        </w:rPr>
        <w:t>Nombre 3 componentes externos a los que se debe hacer mantenimiento preventivo.</w:t>
      </w:r>
    </w:p>
    <w:p w14:paraId="06A870C4" w14:textId="77777777" w:rsidR="005243D6" w:rsidRPr="005243D6" w:rsidRDefault="005243D6" w:rsidP="000A0C42">
      <w:pPr>
        <w:pStyle w:val="Sinespaciado"/>
        <w:numPr>
          <w:ilvl w:val="0"/>
          <w:numId w:val="14"/>
        </w:numPr>
        <w:spacing w:line="360" w:lineRule="auto"/>
        <w:jc w:val="both"/>
        <w:rPr>
          <w:rFonts w:ascii="Calibri" w:eastAsia="Calibri" w:hAnsi="Calibri" w:cs="Calibri"/>
        </w:rPr>
      </w:pPr>
      <w:r w:rsidRPr="005243D6">
        <w:rPr>
          <w:rFonts w:ascii="Calibri" w:eastAsia="Calibri" w:hAnsi="Calibri" w:cs="Calibri"/>
        </w:rPr>
        <w:t>¿Por qué se deben instalar y desinstalar los aplicativos de buena manera?</w:t>
      </w:r>
    </w:p>
    <w:p w14:paraId="17593D96" w14:textId="751196F4" w:rsidR="00723C2C" w:rsidRPr="005243D6" w:rsidRDefault="00723C2C" w:rsidP="00723C2C">
      <w:pPr>
        <w:tabs>
          <w:tab w:val="left" w:pos="4320"/>
          <w:tab w:val="left" w:pos="4485"/>
          <w:tab w:val="left" w:pos="5445"/>
        </w:tabs>
        <w:jc w:val="both"/>
        <w:rPr>
          <w:rFonts w:eastAsia="Century Gothic" w:cs="Calibri"/>
          <w:lang w:val="es-MX"/>
        </w:rPr>
      </w:pPr>
    </w:p>
    <w:p w14:paraId="687C4B27" w14:textId="5A0CC4EB" w:rsidR="00723C2C" w:rsidRPr="005243D6" w:rsidRDefault="00723C2C" w:rsidP="00AF5E9F">
      <w:pPr>
        <w:tabs>
          <w:tab w:val="left" w:pos="4320"/>
          <w:tab w:val="left" w:pos="4485"/>
          <w:tab w:val="left" w:pos="5445"/>
        </w:tabs>
        <w:spacing w:after="0" w:line="240" w:lineRule="auto"/>
        <w:ind w:left="360"/>
        <w:jc w:val="both"/>
        <w:rPr>
          <w:rFonts w:eastAsia="Arial" w:cs="Calibri"/>
          <w:bCs/>
        </w:rPr>
      </w:pPr>
      <w:r w:rsidRPr="00AF5E9F">
        <w:rPr>
          <w:rFonts w:eastAsia="Arial" w:cs="Calibri"/>
          <w:b/>
        </w:rPr>
        <w:t>Ambiente requerido:</w:t>
      </w:r>
      <w:r w:rsidRPr="005243D6">
        <w:rPr>
          <w:rFonts w:eastAsia="Arial" w:cs="Calibri"/>
          <w:bCs/>
        </w:rPr>
        <w:t xml:space="preserve">  </w:t>
      </w:r>
      <w:r w:rsidR="00AF5E9F">
        <w:rPr>
          <w:rFonts w:eastAsia="Arial" w:cs="Calibri"/>
          <w:bCs/>
        </w:rPr>
        <w:t>Sala de sistemas</w:t>
      </w:r>
    </w:p>
    <w:p w14:paraId="035C00BF" w14:textId="38D75BA5" w:rsidR="00723C2C" w:rsidRPr="005243D6" w:rsidRDefault="00723C2C" w:rsidP="00AF5E9F">
      <w:pPr>
        <w:tabs>
          <w:tab w:val="left" w:pos="4320"/>
          <w:tab w:val="left" w:pos="4485"/>
          <w:tab w:val="left" w:pos="5445"/>
        </w:tabs>
        <w:spacing w:after="0" w:line="240" w:lineRule="auto"/>
        <w:ind w:left="360"/>
        <w:jc w:val="both"/>
        <w:rPr>
          <w:rFonts w:eastAsia="Arial" w:cs="Calibri"/>
          <w:bCs/>
        </w:rPr>
      </w:pPr>
      <w:r w:rsidRPr="00AF5E9F">
        <w:rPr>
          <w:rFonts w:eastAsia="Arial" w:cs="Calibri"/>
          <w:b/>
        </w:rPr>
        <w:t>Estrategias o técnicas didácticas activas:</w:t>
      </w:r>
      <w:r w:rsidR="00AF5E9F">
        <w:rPr>
          <w:rFonts w:eastAsia="Arial" w:cs="Calibri"/>
          <w:bCs/>
        </w:rPr>
        <w:t xml:space="preserve"> Observación reflexiva</w:t>
      </w:r>
    </w:p>
    <w:p w14:paraId="7B95503D" w14:textId="42CAFA82" w:rsidR="00723C2C" w:rsidRPr="005243D6" w:rsidRDefault="00723C2C" w:rsidP="00AF5E9F">
      <w:pPr>
        <w:tabs>
          <w:tab w:val="left" w:pos="4320"/>
          <w:tab w:val="left" w:pos="4485"/>
          <w:tab w:val="left" w:pos="5445"/>
        </w:tabs>
        <w:spacing w:after="0" w:line="240" w:lineRule="auto"/>
        <w:ind w:left="360"/>
        <w:jc w:val="both"/>
        <w:rPr>
          <w:rFonts w:eastAsia="Arial" w:cs="Calibri"/>
          <w:bCs/>
        </w:rPr>
      </w:pPr>
      <w:r w:rsidRPr="00AF5E9F">
        <w:rPr>
          <w:rFonts w:eastAsia="Arial" w:cs="Calibri"/>
          <w:b/>
        </w:rPr>
        <w:t>Materiales de formación</w:t>
      </w:r>
      <w:r w:rsidR="00AF5E9F" w:rsidRPr="00AF5E9F">
        <w:rPr>
          <w:rFonts w:eastAsia="Arial" w:cs="Calibri"/>
          <w:b/>
        </w:rPr>
        <w:t>:</w:t>
      </w:r>
      <w:r w:rsidR="00AF5E9F">
        <w:rPr>
          <w:rFonts w:eastAsia="Arial" w:cs="Calibri"/>
          <w:bCs/>
        </w:rPr>
        <w:t xml:space="preserve"> Equipos de cómputo, video </w:t>
      </w:r>
      <w:proofErr w:type="spellStart"/>
      <w:r w:rsidR="00AF5E9F">
        <w:rPr>
          <w:rFonts w:eastAsia="Arial" w:cs="Calibri"/>
          <w:bCs/>
        </w:rPr>
        <w:t>beam</w:t>
      </w:r>
      <w:proofErr w:type="spellEnd"/>
    </w:p>
    <w:p w14:paraId="2A341E7C" w14:textId="4A6C42CF" w:rsidR="00723C2C" w:rsidRPr="005243D6" w:rsidRDefault="00723C2C" w:rsidP="00AF5E9F">
      <w:pPr>
        <w:tabs>
          <w:tab w:val="left" w:pos="4320"/>
          <w:tab w:val="left" w:pos="4485"/>
          <w:tab w:val="left" w:pos="5445"/>
        </w:tabs>
        <w:spacing w:after="0" w:line="240" w:lineRule="auto"/>
        <w:ind w:left="360"/>
        <w:jc w:val="both"/>
        <w:rPr>
          <w:rFonts w:eastAsia="Arial" w:cs="Calibri"/>
          <w:bCs/>
        </w:rPr>
      </w:pPr>
      <w:r w:rsidRPr="00AF5E9F">
        <w:rPr>
          <w:rFonts w:eastAsia="Arial" w:cs="Calibri"/>
          <w:b/>
        </w:rPr>
        <w:t>Material de apoyo:</w:t>
      </w:r>
      <w:r w:rsidR="00AF5E9F">
        <w:rPr>
          <w:rFonts w:eastAsia="Arial" w:cs="Calibri"/>
          <w:bCs/>
        </w:rPr>
        <w:t xml:space="preserve"> Videos “Ofimática” y “la importancia del MANTENIMIENTO PREVENTIVO en el PC”</w:t>
      </w:r>
    </w:p>
    <w:p w14:paraId="2C824B4C" w14:textId="44441B66" w:rsidR="00723C2C" w:rsidRPr="005243D6" w:rsidRDefault="00723C2C" w:rsidP="00AF5E9F">
      <w:pPr>
        <w:tabs>
          <w:tab w:val="left" w:pos="4320"/>
          <w:tab w:val="left" w:pos="4485"/>
          <w:tab w:val="left" w:pos="5445"/>
        </w:tabs>
        <w:spacing w:after="0" w:line="240" w:lineRule="auto"/>
        <w:ind w:left="360"/>
        <w:jc w:val="both"/>
        <w:rPr>
          <w:rFonts w:eastAsia="Arial" w:cs="Calibri"/>
          <w:bCs/>
        </w:rPr>
      </w:pPr>
      <w:r w:rsidRPr="00AF5E9F">
        <w:rPr>
          <w:rFonts w:eastAsia="Arial" w:cs="Calibri"/>
          <w:b/>
        </w:rPr>
        <w:t>Duración de la actividad:</w:t>
      </w:r>
      <w:r w:rsidRPr="005243D6">
        <w:rPr>
          <w:rFonts w:eastAsia="Arial" w:cs="Calibri"/>
          <w:bCs/>
        </w:rPr>
        <w:t xml:space="preserve">  </w:t>
      </w:r>
      <w:r w:rsidR="00B0776E">
        <w:rPr>
          <w:rFonts w:eastAsia="Arial" w:cs="Calibri"/>
          <w:bCs/>
        </w:rPr>
        <w:t>4</w:t>
      </w:r>
      <w:r w:rsidR="00AF5E9F">
        <w:rPr>
          <w:rFonts w:eastAsia="Arial" w:cs="Calibri"/>
          <w:bCs/>
        </w:rPr>
        <w:t xml:space="preserve"> </w:t>
      </w:r>
      <w:r w:rsidRPr="005243D6">
        <w:rPr>
          <w:rFonts w:eastAsia="Arial" w:cs="Calibri"/>
          <w:bCs/>
        </w:rPr>
        <w:t>hora.</w:t>
      </w:r>
    </w:p>
    <w:p w14:paraId="3ED91523" w14:textId="77777777" w:rsidR="00723C2C" w:rsidRPr="005243D6" w:rsidRDefault="00723C2C" w:rsidP="00723C2C">
      <w:pPr>
        <w:tabs>
          <w:tab w:val="left" w:pos="4320"/>
          <w:tab w:val="left" w:pos="4485"/>
          <w:tab w:val="left" w:pos="5445"/>
        </w:tabs>
        <w:jc w:val="both"/>
        <w:rPr>
          <w:rFonts w:eastAsia="Century Gothic" w:cs="Calibri"/>
          <w:lang w:val="es-MX"/>
        </w:rPr>
      </w:pPr>
    </w:p>
    <w:p w14:paraId="5FCADDDE" w14:textId="77777777" w:rsidR="00723C2C" w:rsidRPr="005243D6" w:rsidRDefault="00723C2C" w:rsidP="00723C2C">
      <w:pPr>
        <w:tabs>
          <w:tab w:val="left" w:pos="4320"/>
          <w:tab w:val="left" w:pos="4485"/>
          <w:tab w:val="left" w:pos="5445"/>
        </w:tabs>
        <w:jc w:val="both"/>
        <w:rPr>
          <w:rFonts w:cs="Calibri"/>
          <w:b/>
          <w:bCs/>
          <w:lang w:val="es-MX"/>
        </w:rPr>
      </w:pPr>
      <w:r w:rsidRPr="005243D6">
        <w:rPr>
          <w:rFonts w:cs="Calibri"/>
          <w:b/>
          <w:bCs/>
          <w:lang w:val="es-MX"/>
        </w:rPr>
        <w:t>3.2 Actividades de contextualización e identificación de conocimientos necesarios para el aprendizaje.</w:t>
      </w:r>
    </w:p>
    <w:p w14:paraId="210DED5B" w14:textId="200495E0" w:rsidR="00AF5E9F" w:rsidRPr="00AF5E9F" w:rsidRDefault="00AF5E9F" w:rsidP="00AF5E9F">
      <w:pPr>
        <w:tabs>
          <w:tab w:val="left" w:pos="4320"/>
          <w:tab w:val="left" w:pos="4485"/>
          <w:tab w:val="left" w:pos="5445"/>
        </w:tabs>
        <w:jc w:val="both"/>
        <w:rPr>
          <w:rFonts w:cs="Calibri"/>
          <w:lang w:val="es-MX"/>
        </w:rPr>
      </w:pPr>
      <w:r w:rsidRPr="00AF5E9F">
        <w:rPr>
          <w:rFonts w:cs="Calibri"/>
          <w:b/>
          <w:bCs/>
          <w:lang w:val="es-MX"/>
        </w:rPr>
        <w:t>Descripción de la actividad:</w:t>
      </w:r>
      <w:r w:rsidRPr="00AF5E9F">
        <w:rPr>
          <w:rFonts w:cs="Calibri"/>
          <w:lang w:val="es-MX"/>
        </w:rPr>
        <w:t xml:space="preserve"> Identificar los conocimientos previos de instalación, configuración y tipos de mantenimiento de los equipos de cómputo </w:t>
      </w:r>
    </w:p>
    <w:p w14:paraId="6D94F2F6" w14:textId="77777777" w:rsidR="00AF5E9F" w:rsidRDefault="00AF5E9F" w:rsidP="00723C2C">
      <w:pPr>
        <w:pStyle w:val="Prrafodelista"/>
        <w:tabs>
          <w:tab w:val="left" w:pos="4320"/>
          <w:tab w:val="left" w:pos="4485"/>
          <w:tab w:val="left" w:pos="5445"/>
        </w:tabs>
        <w:jc w:val="both"/>
        <w:rPr>
          <w:rFonts w:ascii="Calibri" w:hAnsi="Calibri" w:cs="Calibri"/>
          <w:lang w:val="es-MX"/>
        </w:rPr>
      </w:pPr>
    </w:p>
    <w:p w14:paraId="04AE738E" w14:textId="304E4114"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Una suite ofimática o paquete de oficina es un conjunto de programas informáticos que permiten crear, modificar, organizar, almacenar, enviar, recibir, escanear e imprimir archivos.</w:t>
      </w:r>
    </w:p>
    <w:p w14:paraId="3393C343"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46B6AF6A"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lastRenderedPageBreak/>
        <w:t>Entre las herramientas básicas del paquete de oficina se encuentran el procesador de textos y la hoja de cálculo. Sin embargo, puede contener otro tipo de herramientas, como bases de datos, programas para análisis estadísticos, maquetadores, editores (de imágenes, presentaciones, proyecto o páginas web), programas de correo electrónico, navegador web o agenda, entre otras.</w:t>
      </w:r>
    </w:p>
    <w:p w14:paraId="697459AF"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2FA18929"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El principal objetivo es instalar suite office alternativa que no requiere de licenciamiento de pago y sea de libre distribución.</w:t>
      </w:r>
    </w:p>
    <w:p w14:paraId="6317A3AA" w14:textId="77777777" w:rsidR="00723C2C" w:rsidRPr="005243D6" w:rsidRDefault="00723C2C" w:rsidP="000A0C42">
      <w:pPr>
        <w:pStyle w:val="Sinespaciado"/>
        <w:numPr>
          <w:ilvl w:val="0"/>
          <w:numId w:val="7"/>
        </w:numPr>
        <w:jc w:val="both"/>
        <w:rPr>
          <w:rFonts w:ascii="Calibri" w:eastAsia="Arial" w:hAnsi="Calibri" w:cs="Calibri"/>
        </w:rPr>
      </w:pPr>
      <w:r w:rsidRPr="005243D6">
        <w:rPr>
          <w:rFonts w:ascii="Calibri" w:eastAsia="Arial" w:hAnsi="Calibri" w:cs="Calibri"/>
        </w:rPr>
        <w:t>Definir los tipos de licenciamiento de Office 2019, Office 365 y precios actuales del mercado.</w:t>
      </w:r>
    </w:p>
    <w:p w14:paraId="1CEE8C53" w14:textId="77777777" w:rsidR="00723C2C" w:rsidRPr="005243D6" w:rsidRDefault="00723C2C" w:rsidP="000A0C42">
      <w:pPr>
        <w:pStyle w:val="Sinespaciado"/>
        <w:numPr>
          <w:ilvl w:val="0"/>
          <w:numId w:val="7"/>
        </w:numPr>
        <w:jc w:val="both"/>
        <w:rPr>
          <w:rFonts w:ascii="Calibri" w:eastAsia="Arial" w:hAnsi="Calibri" w:cs="Calibri"/>
          <w:lang w:val="es-MX"/>
        </w:rPr>
      </w:pPr>
      <w:r w:rsidRPr="005243D6">
        <w:rPr>
          <w:rFonts w:ascii="Calibri" w:eastAsia="Arial" w:hAnsi="Calibri" w:cs="Calibri"/>
        </w:rPr>
        <w:t>Definir los tipos de licenciamiento de Antivirus y precios actuales del mercado.</w:t>
      </w:r>
    </w:p>
    <w:p w14:paraId="0689FE49" w14:textId="77777777" w:rsidR="00723C2C" w:rsidRPr="005243D6" w:rsidRDefault="00723C2C" w:rsidP="000A0C42">
      <w:pPr>
        <w:pStyle w:val="Sinespaciado"/>
        <w:numPr>
          <w:ilvl w:val="0"/>
          <w:numId w:val="7"/>
        </w:numPr>
        <w:jc w:val="both"/>
        <w:rPr>
          <w:rFonts w:ascii="Calibri" w:eastAsia="Arial" w:hAnsi="Calibri" w:cs="Calibri"/>
          <w:lang w:val="es-MX"/>
        </w:rPr>
      </w:pPr>
      <w:r w:rsidRPr="005243D6">
        <w:rPr>
          <w:rFonts w:ascii="Calibri" w:eastAsia="Arial" w:hAnsi="Calibri" w:cs="Calibri"/>
        </w:rPr>
        <w:t xml:space="preserve">Definir los tipos de licenciamiento de </w:t>
      </w:r>
      <w:proofErr w:type="spellStart"/>
      <w:r w:rsidRPr="005243D6">
        <w:rPr>
          <w:rFonts w:ascii="Calibri" w:eastAsia="Arial" w:hAnsi="Calibri" w:cs="Calibri"/>
        </w:rPr>
        <w:t>Pdf</w:t>
      </w:r>
      <w:proofErr w:type="spellEnd"/>
      <w:r w:rsidRPr="005243D6">
        <w:rPr>
          <w:rFonts w:ascii="Calibri" w:eastAsia="Arial" w:hAnsi="Calibri" w:cs="Calibri"/>
        </w:rPr>
        <w:t xml:space="preserve"> y precios actuales del mercado.</w:t>
      </w:r>
    </w:p>
    <w:p w14:paraId="76ECD77C" w14:textId="77777777" w:rsidR="00723C2C" w:rsidRPr="005243D6" w:rsidRDefault="00723C2C" w:rsidP="000A0C42">
      <w:pPr>
        <w:pStyle w:val="Sinespaciado"/>
        <w:numPr>
          <w:ilvl w:val="0"/>
          <w:numId w:val="7"/>
        </w:numPr>
        <w:jc w:val="both"/>
        <w:rPr>
          <w:rFonts w:ascii="Calibri" w:eastAsia="Arial" w:hAnsi="Calibri" w:cs="Calibri"/>
          <w:lang w:val="es-MX"/>
        </w:rPr>
      </w:pPr>
      <w:r w:rsidRPr="005243D6">
        <w:rPr>
          <w:rFonts w:ascii="Calibri" w:eastAsia="Arial" w:hAnsi="Calibri" w:cs="Calibri"/>
        </w:rPr>
        <w:t>Definir los tipos de compresores informáticos más utilizados en el mercado actual.</w:t>
      </w:r>
    </w:p>
    <w:p w14:paraId="7713AD40" w14:textId="77777777" w:rsidR="00723C2C" w:rsidRPr="005243D6" w:rsidRDefault="00723C2C" w:rsidP="00723C2C">
      <w:pPr>
        <w:pStyle w:val="Sinespaciado"/>
        <w:jc w:val="both"/>
        <w:rPr>
          <w:rFonts w:ascii="Calibri" w:eastAsia="Arial" w:hAnsi="Calibri" w:cs="Calibri"/>
        </w:rPr>
      </w:pPr>
    </w:p>
    <w:p w14:paraId="48EA5E2B" w14:textId="77777777" w:rsidR="00723C2C" w:rsidRPr="005243D6" w:rsidRDefault="00723C2C" w:rsidP="00723C2C">
      <w:pPr>
        <w:pStyle w:val="Sinespaciado"/>
        <w:jc w:val="both"/>
        <w:rPr>
          <w:rFonts w:ascii="Calibri" w:eastAsia="Arial" w:hAnsi="Calibri" w:cs="Calibri"/>
        </w:rPr>
      </w:pPr>
      <w:r w:rsidRPr="005243D6">
        <w:rPr>
          <w:rFonts w:ascii="Calibri" w:eastAsia="Arial" w:hAnsi="Calibri" w:cs="Calibri"/>
        </w:rPr>
        <w:t>Con las informaciones de las anteriores definiciones, realice un cuadro comparativo sobre las licencias, precios y tipos de Licencias para Paquetes Ofimáticos, Antivirus y Gestores de PDF. (A)</w:t>
      </w:r>
    </w:p>
    <w:p w14:paraId="622B8371" w14:textId="77777777" w:rsidR="00723C2C" w:rsidRPr="005243D6" w:rsidRDefault="00723C2C" w:rsidP="00723C2C">
      <w:pPr>
        <w:pStyle w:val="Sinespaciado"/>
        <w:jc w:val="both"/>
        <w:rPr>
          <w:rFonts w:ascii="Calibri" w:eastAsia="Arial" w:hAnsi="Calibri" w:cs="Calibri"/>
        </w:rPr>
      </w:pPr>
    </w:p>
    <w:p w14:paraId="3A5E6E80" w14:textId="77777777" w:rsidR="00723C2C" w:rsidRPr="005243D6" w:rsidRDefault="00723C2C" w:rsidP="00723C2C">
      <w:pPr>
        <w:pStyle w:val="Sinespaciado"/>
        <w:jc w:val="both"/>
        <w:rPr>
          <w:rFonts w:ascii="Calibri" w:eastAsia="Arial" w:hAnsi="Calibri" w:cs="Calibri"/>
          <w:lang w:val="es-MX"/>
        </w:rPr>
      </w:pPr>
      <w:r w:rsidRPr="005243D6">
        <w:rPr>
          <w:rFonts w:ascii="Calibri" w:eastAsia="Arial" w:hAnsi="Calibri" w:cs="Calibri"/>
        </w:rPr>
        <w:t>De igual manera realice un segundo cuadro comparativo, en que detalle los diferentes tipos informativos actuales, sus extensiones, licencias, tipos de comprensiones, etc. (B)</w:t>
      </w:r>
    </w:p>
    <w:p w14:paraId="53C20648" w14:textId="1A6AF2F6" w:rsidR="00723C2C" w:rsidRDefault="00723C2C" w:rsidP="00723C2C">
      <w:pPr>
        <w:tabs>
          <w:tab w:val="left" w:pos="4320"/>
          <w:tab w:val="left" w:pos="4485"/>
          <w:tab w:val="left" w:pos="5445"/>
        </w:tabs>
        <w:jc w:val="both"/>
        <w:rPr>
          <w:rFonts w:cs="Calibri"/>
          <w:b/>
          <w:bCs/>
          <w:lang w:val="es-MX"/>
        </w:rPr>
      </w:pPr>
    </w:p>
    <w:p w14:paraId="77A558FD" w14:textId="77777777" w:rsidR="00B0776E" w:rsidRPr="005243D6" w:rsidRDefault="00B0776E" w:rsidP="00B0776E">
      <w:pPr>
        <w:tabs>
          <w:tab w:val="left" w:pos="4320"/>
          <w:tab w:val="left" w:pos="4485"/>
          <w:tab w:val="left" w:pos="5445"/>
        </w:tabs>
        <w:spacing w:after="0" w:line="240" w:lineRule="auto"/>
        <w:ind w:left="360"/>
        <w:jc w:val="both"/>
        <w:rPr>
          <w:rFonts w:eastAsia="Arial" w:cs="Calibri"/>
          <w:bCs/>
        </w:rPr>
      </w:pPr>
      <w:r w:rsidRPr="00AF5E9F">
        <w:rPr>
          <w:rFonts w:eastAsia="Arial" w:cs="Calibri"/>
          <w:b/>
        </w:rPr>
        <w:t>Ambiente requerido:</w:t>
      </w:r>
      <w:r w:rsidRPr="005243D6">
        <w:rPr>
          <w:rFonts w:eastAsia="Arial" w:cs="Calibri"/>
          <w:bCs/>
        </w:rPr>
        <w:t xml:space="preserve">  </w:t>
      </w:r>
      <w:r>
        <w:rPr>
          <w:rFonts w:eastAsia="Arial" w:cs="Calibri"/>
          <w:bCs/>
        </w:rPr>
        <w:t>Sala de sistemas</w:t>
      </w:r>
    </w:p>
    <w:p w14:paraId="1D53CB90" w14:textId="3AF1209B" w:rsidR="00B0776E" w:rsidRPr="005243D6" w:rsidRDefault="00B0776E" w:rsidP="00B0776E">
      <w:pPr>
        <w:tabs>
          <w:tab w:val="left" w:pos="4320"/>
          <w:tab w:val="left" w:pos="4485"/>
          <w:tab w:val="left" w:pos="5445"/>
        </w:tabs>
        <w:spacing w:after="0" w:line="240" w:lineRule="auto"/>
        <w:ind w:left="360"/>
        <w:jc w:val="both"/>
        <w:rPr>
          <w:rFonts w:eastAsia="Arial" w:cs="Calibri"/>
          <w:bCs/>
        </w:rPr>
      </w:pPr>
      <w:r w:rsidRPr="00AF5E9F">
        <w:rPr>
          <w:rFonts w:eastAsia="Arial" w:cs="Calibri"/>
          <w:b/>
        </w:rPr>
        <w:t>Estrategias o técnicas didácticas activas:</w:t>
      </w:r>
      <w:r>
        <w:rPr>
          <w:rFonts w:eastAsia="Arial" w:cs="Calibri"/>
          <w:bCs/>
        </w:rPr>
        <w:t xml:space="preserve"> </w:t>
      </w:r>
      <w:r>
        <w:rPr>
          <w:rFonts w:eastAsia="Arial" w:cs="Calibri"/>
          <w:bCs/>
        </w:rPr>
        <w:t>Investigación</w:t>
      </w:r>
    </w:p>
    <w:p w14:paraId="32B50B49" w14:textId="77777777" w:rsidR="00B0776E" w:rsidRPr="005243D6" w:rsidRDefault="00B0776E" w:rsidP="00B0776E">
      <w:pPr>
        <w:tabs>
          <w:tab w:val="left" w:pos="4320"/>
          <w:tab w:val="left" w:pos="4485"/>
          <w:tab w:val="left" w:pos="5445"/>
        </w:tabs>
        <w:spacing w:after="0" w:line="240" w:lineRule="auto"/>
        <w:ind w:left="360"/>
        <w:jc w:val="both"/>
        <w:rPr>
          <w:rFonts w:eastAsia="Arial" w:cs="Calibri"/>
          <w:bCs/>
        </w:rPr>
      </w:pPr>
      <w:r w:rsidRPr="00AF5E9F">
        <w:rPr>
          <w:rFonts w:eastAsia="Arial" w:cs="Calibri"/>
          <w:b/>
        </w:rPr>
        <w:t>Materiales de formación:</w:t>
      </w:r>
      <w:r>
        <w:rPr>
          <w:rFonts w:eastAsia="Arial" w:cs="Calibri"/>
          <w:bCs/>
        </w:rPr>
        <w:t xml:space="preserve"> Equipos de cómputo, video </w:t>
      </w:r>
      <w:proofErr w:type="spellStart"/>
      <w:r>
        <w:rPr>
          <w:rFonts w:eastAsia="Arial" w:cs="Calibri"/>
          <w:bCs/>
        </w:rPr>
        <w:t>beam</w:t>
      </w:r>
      <w:proofErr w:type="spellEnd"/>
    </w:p>
    <w:p w14:paraId="667EBD4B" w14:textId="0EF0F0AA" w:rsidR="00B0776E" w:rsidRPr="005243D6" w:rsidRDefault="00B0776E" w:rsidP="00B0776E">
      <w:pPr>
        <w:tabs>
          <w:tab w:val="left" w:pos="4320"/>
          <w:tab w:val="left" w:pos="4485"/>
          <w:tab w:val="left" w:pos="5445"/>
        </w:tabs>
        <w:spacing w:after="0" w:line="240" w:lineRule="auto"/>
        <w:ind w:left="360"/>
        <w:jc w:val="both"/>
        <w:rPr>
          <w:rFonts w:eastAsia="Arial" w:cs="Calibri"/>
          <w:bCs/>
        </w:rPr>
      </w:pPr>
      <w:r w:rsidRPr="00AF5E9F">
        <w:rPr>
          <w:rFonts w:eastAsia="Arial" w:cs="Calibri"/>
          <w:b/>
        </w:rPr>
        <w:t>Material de apoyo:</w:t>
      </w:r>
      <w:r>
        <w:rPr>
          <w:rFonts w:eastAsia="Arial" w:cs="Calibri"/>
          <w:b/>
        </w:rPr>
        <w:t xml:space="preserve"> </w:t>
      </w:r>
      <w:r w:rsidRPr="00B0776E">
        <w:rPr>
          <w:rFonts w:eastAsia="Arial" w:cs="Calibri"/>
          <w:bCs/>
        </w:rPr>
        <w:t>N/A</w:t>
      </w:r>
    </w:p>
    <w:p w14:paraId="2730D4EB" w14:textId="46CC5EDC" w:rsidR="00B0776E" w:rsidRPr="005243D6" w:rsidRDefault="00B0776E" w:rsidP="00B0776E">
      <w:pPr>
        <w:tabs>
          <w:tab w:val="left" w:pos="4320"/>
          <w:tab w:val="left" w:pos="4485"/>
          <w:tab w:val="left" w:pos="5445"/>
        </w:tabs>
        <w:spacing w:after="0" w:line="240" w:lineRule="auto"/>
        <w:ind w:left="360"/>
        <w:jc w:val="both"/>
        <w:rPr>
          <w:rFonts w:eastAsia="Arial" w:cs="Calibri"/>
          <w:bCs/>
        </w:rPr>
      </w:pPr>
      <w:r w:rsidRPr="00AF5E9F">
        <w:rPr>
          <w:rFonts w:eastAsia="Arial" w:cs="Calibri"/>
          <w:b/>
        </w:rPr>
        <w:t>Duración de la actividad:</w:t>
      </w:r>
      <w:r w:rsidRPr="005243D6">
        <w:rPr>
          <w:rFonts w:eastAsia="Arial" w:cs="Calibri"/>
          <w:bCs/>
        </w:rPr>
        <w:t xml:space="preserve">  </w:t>
      </w:r>
      <w:r>
        <w:rPr>
          <w:rFonts w:eastAsia="Arial" w:cs="Calibri"/>
          <w:bCs/>
        </w:rPr>
        <w:t xml:space="preserve">4 </w:t>
      </w:r>
      <w:r w:rsidRPr="005243D6">
        <w:rPr>
          <w:rFonts w:eastAsia="Arial" w:cs="Calibri"/>
          <w:bCs/>
        </w:rPr>
        <w:t>hora</w:t>
      </w:r>
      <w:r>
        <w:rPr>
          <w:rFonts w:eastAsia="Arial" w:cs="Calibri"/>
          <w:bCs/>
        </w:rPr>
        <w:t>s</w:t>
      </w:r>
      <w:r w:rsidRPr="005243D6">
        <w:rPr>
          <w:rFonts w:eastAsia="Arial" w:cs="Calibri"/>
          <w:bCs/>
        </w:rPr>
        <w:t>.</w:t>
      </w:r>
    </w:p>
    <w:p w14:paraId="13F79525" w14:textId="77777777" w:rsidR="00B0776E" w:rsidRDefault="00B0776E" w:rsidP="00723C2C">
      <w:pPr>
        <w:tabs>
          <w:tab w:val="left" w:pos="4320"/>
          <w:tab w:val="left" w:pos="4485"/>
          <w:tab w:val="left" w:pos="5445"/>
        </w:tabs>
        <w:jc w:val="both"/>
        <w:rPr>
          <w:rFonts w:cs="Calibri"/>
          <w:b/>
          <w:bCs/>
          <w:lang w:val="es-MX"/>
        </w:rPr>
      </w:pPr>
    </w:p>
    <w:p w14:paraId="34D6C224" w14:textId="77777777" w:rsidR="0055600A" w:rsidRPr="005243D6" w:rsidRDefault="0055600A" w:rsidP="0055600A">
      <w:pPr>
        <w:spacing w:after="0" w:line="360" w:lineRule="auto"/>
        <w:jc w:val="both"/>
        <w:rPr>
          <w:rFonts w:cs="Calibri"/>
          <w:b/>
          <w:bCs/>
        </w:rPr>
      </w:pPr>
      <w:r w:rsidRPr="005243D6">
        <w:rPr>
          <w:rFonts w:cs="Calibri"/>
          <w:b/>
          <w:bCs/>
        </w:rPr>
        <w:t xml:space="preserve">3.3 Actividades de apropiación: </w:t>
      </w:r>
    </w:p>
    <w:p w14:paraId="5577D391" w14:textId="4F7DF8C2" w:rsidR="00723C2C" w:rsidRDefault="00723C2C" w:rsidP="00723C2C">
      <w:pPr>
        <w:tabs>
          <w:tab w:val="left" w:pos="4320"/>
          <w:tab w:val="left" w:pos="4485"/>
          <w:tab w:val="left" w:pos="5445"/>
        </w:tabs>
        <w:jc w:val="both"/>
        <w:rPr>
          <w:rFonts w:cs="Calibri"/>
          <w:b/>
          <w:bCs/>
          <w:lang w:val="es-MX"/>
        </w:rPr>
      </w:pPr>
      <w:r w:rsidRPr="00AF5E9F">
        <w:rPr>
          <w:rFonts w:cs="Calibri"/>
          <w:b/>
          <w:bCs/>
          <w:lang w:val="es-MX"/>
        </w:rPr>
        <w:t>3.</w:t>
      </w:r>
      <w:r w:rsidR="0055600A" w:rsidRPr="00AF5E9F">
        <w:rPr>
          <w:rFonts w:cs="Calibri"/>
          <w:b/>
          <w:bCs/>
          <w:lang w:val="es-MX"/>
        </w:rPr>
        <w:t>3</w:t>
      </w:r>
      <w:r w:rsidRPr="00AF5E9F">
        <w:rPr>
          <w:rFonts w:cs="Calibri"/>
          <w:b/>
          <w:bCs/>
          <w:lang w:val="es-MX"/>
        </w:rPr>
        <w:t xml:space="preserve">.1. Instalación de herramientas TIC para el trabajo de Oficina según procedimiento técnico en </w:t>
      </w:r>
      <w:r w:rsidR="00765CE5">
        <w:rPr>
          <w:rFonts w:cs="Calibri"/>
          <w:b/>
          <w:bCs/>
          <w:lang w:val="es-MX"/>
        </w:rPr>
        <w:t>los sistemas operativos.</w:t>
      </w:r>
    </w:p>
    <w:p w14:paraId="170BE4C1" w14:textId="312A634E" w:rsidR="00AF5E9F" w:rsidRPr="00AF5E9F" w:rsidRDefault="00AF5E9F" w:rsidP="00AF5E9F">
      <w:pPr>
        <w:tabs>
          <w:tab w:val="left" w:pos="4320"/>
          <w:tab w:val="left" w:pos="4485"/>
          <w:tab w:val="left" w:pos="5445"/>
        </w:tabs>
        <w:spacing w:after="0" w:line="240" w:lineRule="auto"/>
        <w:jc w:val="both"/>
        <w:rPr>
          <w:rFonts w:eastAsia="Arial" w:cs="Calibri"/>
          <w:b/>
        </w:rPr>
      </w:pPr>
      <w:r w:rsidRPr="008E2292">
        <w:rPr>
          <w:rFonts w:eastAsia="Arial" w:cs="Calibri"/>
          <w:b/>
        </w:rPr>
        <w:t>Descripción de la actividad:</w:t>
      </w:r>
      <w:r w:rsidRPr="008E2292">
        <w:rPr>
          <w:rFonts w:eastAsia="Arial" w:cs="Calibri"/>
          <w:bCs/>
        </w:rPr>
        <w:t xml:space="preserve"> </w:t>
      </w:r>
    </w:p>
    <w:p w14:paraId="55496186" w14:textId="77777777" w:rsidR="00AF5E9F" w:rsidRDefault="00AF5E9F" w:rsidP="00AF5E9F">
      <w:pPr>
        <w:tabs>
          <w:tab w:val="left" w:pos="4320"/>
          <w:tab w:val="left" w:pos="4485"/>
          <w:tab w:val="left" w:pos="5445"/>
        </w:tabs>
        <w:jc w:val="both"/>
        <w:rPr>
          <w:rFonts w:cs="Calibri"/>
          <w:lang w:val="es-MX"/>
        </w:rPr>
      </w:pPr>
    </w:p>
    <w:p w14:paraId="70FC5297" w14:textId="04AF0012" w:rsidR="00723C2C" w:rsidRDefault="00AF5E9F" w:rsidP="000A0C42">
      <w:pPr>
        <w:pStyle w:val="Prrafodelista"/>
        <w:numPr>
          <w:ilvl w:val="0"/>
          <w:numId w:val="18"/>
        </w:numPr>
        <w:tabs>
          <w:tab w:val="left" w:pos="4320"/>
          <w:tab w:val="left" w:pos="4485"/>
          <w:tab w:val="left" w:pos="5445"/>
        </w:tabs>
        <w:jc w:val="both"/>
        <w:rPr>
          <w:rFonts w:ascii="Calibri" w:hAnsi="Calibri" w:cs="Calibri"/>
          <w:lang w:val="es-MX"/>
        </w:rPr>
      </w:pPr>
      <w:r w:rsidRPr="00AF5E9F">
        <w:rPr>
          <w:rFonts w:ascii="Calibri" w:hAnsi="Calibri" w:cs="Calibri"/>
          <w:lang w:val="es-MX"/>
        </w:rPr>
        <w:t xml:space="preserve">Realizar el siguiente </w:t>
      </w:r>
      <w:r w:rsidR="00723C2C" w:rsidRPr="00AF5E9F">
        <w:rPr>
          <w:rFonts w:ascii="Calibri" w:hAnsi="Calibri" w:cs="Calibri"/>
          <w:lang w:val="es-MX"/>
        </w:rPr>
        <w:t>Laboratorio práctico:</w:t>
      </w:r>
    </w:p>
    <w:p w14:paraId="48A272FA" w14:textId="77777777" w:rsidR="00AF5E9F" w:rsidRPr="00AF5E9F" w:rsidRDefault="00AF5E9F" w:rsidP="00AF5E9F">
      <w:pPr>
        <w:pStyle w:val="Prrafodelista"/>
        <w:tabs>
          <w:tab w:val="left" w:pos="4320"/>
          <w:tab w:val="left" w:pos="4485"/>
          <w:tab w:val="left" w:pos="5445"/>
        </w:tabs>
        <w:jc w:val="both"/>
        <w:rPr>
          <w:rFonts w:ascii="Calibri" w:hAnsi="Calibri" w:cs="Calibri"/>
          <w:lang w:val="es-MX"/>
        </w:rPr>
      </w:pPr>
    </w:p>
    <w:p w14:paraId="1AF960CC" w14:textId="6FA78897" w:rsidR="00723C2C" w:rsidRPr="00AF5E9F" w:rsidRDefault="00723C2C" w:rsidP="000A0C42">
      <w:pPr>
        <w:pStyle w:val="Prrafodelista"/>
        <w:numPr>
          <w:ilvl w:val="0"/>
          <w:numId w:val="19"/>
        </w:numPr>
        <w:tabs>
          <w:tab w:val="left" w:pos="4320"/>
          <w:tab w:val="left" w:pos="4485"/>
          <w:tab w:val="left" w:pos="5445"/>
        </w:tabs>
        <w:jc w:val="both"/>
        <w:rPr>
          <w:rFonts w:ascii="Calibri" w:hAnsi="Calibri" w:cs="Calibri"/>
          <w:lang w:val="es-MX"/>
        </w:rPr>
      </w:pPr>
      <w:r w:rsidRPr="00AF5E9F">
        <w:rPr>
          <w:rFonts w:ascii="Calibri" w:hAnsi="Calibri" w:cs="Calibri"/>
          <w:lang w:val="es-MX"/>
        </w:rPr>
        <w:t xml:space="preserve">Utilizando la máquina Virtual, </w:t>
      </w:r>
      <w:r w:rsidR="0055600A" w:rsidRPr="00AF5E9F">
        <w:rPr>
          <w:rFonts w:ascii="Calibri" w:hAnsi="Calibri" w:cs="Calibri"/>
          <w:lang w:val="es-MX"/>
        </w:rPr>
        <w:t>e</w:t>
      </w:r>
      <w:r w:rsidRPr="00AF5E9F">
        <w:rPr>
          <w:rFonts w:ascii="Calibri" w:hAnsi="Calibri" w:cs="Calibri"/>
          <w:lang w:val="es-MX"/>
        </w:rPr>
        <w:t>l aprendiz instal</w:t>
      </w:r>
      <w:r w:rsidR="0055600A" w:rsidRPr="00AF5E9F">
        <w:rPr>
          <w:rFonts w:ascii="Calibri" w:hAnsi="Calibri" w:cs="Calibri"/>
          <w:lang w:val="es-MX"/>
        </w:rPr>
        <w:t>a</w:t>
      </w:r>
      <w:r w:rsidRPr="00AF5E9F">
        <w:rPr>
          <w:rFonts w:ascii="Calibri" w:hAnsi="Calibri" w:cs="Calibri"/>
          <w:lang w:val="es-MX"/>
        </w:rPr>
        <w:t xml:space="preserve"> S</w:t>
      </w:r>
      <w:r w:rsidR="0055600A" w:rsidRPr="00AF5E9F">
        <w:rPr>
          <w:rFonts w:ascii="Calibri" w:hAnsi="Calibri" w:cs="Calibri"/>
          <w:lang w:val="es-MX"/>
        </w:rPr>
        <w:t xml:space="preserve">istema </w:t>
      </w:r>
      <w:r w:rsidRPr="00AF5E9F">
        <w:rPr>
          <w:rFonts w:ascii="Calibri" w:hAnsi="Calibri" w:cs="Calibri"/>
          <w:lang w:val="es-MX"/>
        </w:rPr>
        <w:t>O</w:t>
      </w:r>
      <w:r w:rsidR="0055600A" w:rsidRPr="00AF5E9F">
        <w:rPr>
          <w:rFonts w:ascii="Calibri" w:hAnsi="Calibri" w:cs="Calibri"/>
          <w:lang w:val="es-MX"/>
        </w:rPr>
        <w:t>perativo</w:t>
      </w:r>
      <w:r w:rsidRPr="00AF5E9F">
        <w:rPr>
          <w:rFonts w:ascii="Calibri" w:hAnsi="Calibri" w:cs="Calibri"/>
          <w:lang w:val="es-MX"/>
        </w:rPr>
        <w:t xml:space="preserve"> WINDOWS</w:t>
      </w:r>
      <w:r w:rsidR="0055600A" w:rsidRPr="00AF5E9F">
        <w:rPr>
          <w:rFonts w:ascii="Calibri" w:hAnsi="Calibri" w:cs="Calibri"/>
          <w:lang w:val="es-MX"/>
        </w:rPr>
        <w:t xml:space="preserve"> con el siguiente software:</w:t>
      </w:r>
    </w:p>
    <w:p w14:paraId="6C0321FC" w14:textId="77ED8B52" w:rsidR="00723C2C" w:rsidRPr="005243D6" w:rsidRDefault="00723C2C" w:rsidP="000A0C42">
      <w:pPr>
        <w:pStyle w:val="Prrafodelista"/>
        <w:numPr>
          <w:ilvl w:val="1"/>
          <w:numId w:val="8"/>
        </w:numPr>
        <w:spacing w:after="0"/>
        <w:ind w:left="360"/>
        <w:jc w:val="both"/>
        <w:rPr>
          <w:rFonts w:ascii="Calibri" w:eastAsia="Arial" w:hAnsi="Calibri" w:cs="Calibri"/>
        </w:rPr>
      </w:pPr>
      <w:r w:rsidRPr="005243D6">
        <w:rPr>
          <w:rFonts w:ascii="Calibri" w:eastAsia="Arial" w:hAnsi="Calibri" w:cs="Calibri"/>
        </w:rPr>
        <w:t>Office</w:t>
      </w:r>
    </w:p>
    <w:p w14:paraId="4F3BC35F" w14:textId="0F9E0E1D" w:rsidR="00723C2C" w:rsidRPr="005243D6" w:rsidRDefault="00723C2C" w:rsidP="000A0C42">
      <w:pPr>
        <w:pStyle w:val="Prrafodelista"/>
        <w:numPr>
          <w:ilvl w:val="1"/>
          <w:numId w:val="8"/>
        </w:numPr>
        <w:spacing w:after="0"/>
        <w:ind w:left="360"/>
        <w:jc w:val="both"/>
        <w:rPr>
          <w:rFonts w:ascii="Calibri" w:eastAsia="Arial" w:hAnsi="Calibri" w:cs="Calibri"/>
        </w:rPr>
      </w:pPr>
      <w:proofErr w:type="spellStart"/>
      <w:r w:rsidRPr="005243D6">
        <w:rPr>
          <w:rFonts w:ascii="Calibri" w:eastAsia="Arial" w:hAnsi="Calibri" w:cs="Calibri"/>
        </w:rPr>
        <w:t>Winrar</w:t>
      </w:r>
      <w:proofErr w:type="spellEnd"/>
    </w:p>
    <w:p w14:paraId="42C2F30C" w14:textId="3F5B4A9E" w:rsidR="00723C2C" w:rsidRPr="005243D6" w:rsidRDefault="0055600A" w:rsidP="000A0C42">
      <w:pPr>
        <w:pStyle w:val="Prrafodelista"/>
        <w:numPr>
          <w:ilvl w:val="1"/>
          <w:numId w:val="8"/>
        </w:numPr>
        <w:spacing w:after="0"/>
        <w:ind w:left="360"/>
        <w:jc w:val="both"/>
        <w:rPr>
          <w:rFonts w:ascii="Calibri" w:eastAsia="Arial" w:hAnsi="Calibri" w:cs="Calibri"/>
        </w:rPr>
      </w:pPr>
      <w:r>
        <w:rPr>
          <w:rFonts w:ascii="Calibri" w:eastAsia="Arial" w:hAnsi="Calibri" w:cs="Calibri"/>
        </w:rPr>
        <w:t>G</w:t>
      </w:r>
      <w:r w:rsidR="00723C2C" w:rsidRPr="005243D6">
        <w:rPr>
          <w:rFonts w:ascii="Calibri" w:eastAsia="Arial" w:hAnsi="Calibri" w:cs="Calibri"/>
        </w:rPr>
        <w:t>estor de archivos PDF</w:t>
      </w:r>
    </w:p>
    <w:p w14:paraId="4BF2DD8A" w14:textId="3364889A" w:rsidR="00723C2C" w:rsidRPr="005243D6" w:rsidRDefault="00723C2C" w:rsidP="000A0C42">
      <w:pPr>
        <w:pStyle w:val="Prrafodelista"/>
        <w:numPr>
          <w:ilvl w:val="1"/>
          <w:numId w:val="8"/>
        </w:numPr>
        <w:spacing w:after="0"/>
        <w:ind w:left="360"/>
        <w:jc w:val="both"/>
        <w:rPr>
          <w:rFonts w:ascii="Calibri" w:eastAsia="Arial" w:hAnsi="Calibri" w:cs="Calibri"/>
        </w:rPr>
      </w:pPr>
      <w:r w:rsidRPr="005243D6">
        <w:rPr>
          <w:rFonts w:ascii="Calibri" w:eastAsia="Arial" w:hAnsi="Calibri" w:cs="Calibri"/>
        </w:rPr>
        <w:t>Navegadores de Internet</w:t>
      </w:r>
    </w:p>
    <w:p w14:paraId="3F29CA3B" w14:textId="55D6DC09" w:rsidR="00723C2C" w:rsidRDefault="00723C2C" w:rsidP="000A0C42">
      <w:pPr>
        <w:pStyle w:val="Prrafodelista"/>
        <w:numPr>
          <w:ilvl w:val="1"/>
          <w:numId w:val="8"/>
        </w:numPr>
        <w:spacing w:after="0"/>
        <w:ind w:left="360"/>
        <w:jc w:val="both"/>
        <w:rPr>
          <w:rFonts w:ascii="Calibri" w:eastAsia="Arial" w:hAnsi="Calibri" w:cs="Calibri"/>
        </w:rPr>
      </w:pPr>
      <w:r w:rsidRPr="005243D6">
        <w:rPr>
          <w:rFonts w:ascii="Calibri" w:eastAsia="Arial" w:hAnsi="Calibri" w:cs="Calibri"/>
        </w:rPr>
        <w:t>Antivirus</w:t>
      </w:r>
    </w:p>
    <w:p w14:paraId="2EC43570" w14:textId="33E1BE16" w:rsidR="0055600A" w:rsidRDefault="0055600A" w:rsidP="000A0C42">
      <w:pPr>
        <w:pStyle w:val="Prrafodelista"/>
        <w:numPr>
          <w:ilvl w:val="1"/>
          <w:numId w:val="8"/>
        </w:numPr>
        <w:spacing w:after="0"/>
        <w:ind w:left="360"/>
        <w:jc w:val="both"/>
        <w:rPr>
          <w:rFonts w:ascii="Calibri" w:eastAsia="Arial" w:hAnsi="Calibri" w:cs="Calibri"/>
        </w:rPr>
      </w:pPr>
      <w:r>
        <w:rPr>
          <w:rFonts w:ascii="Calibri" w:eastAsia="Arial" w:hAnsi="Calibri" w:cs="Calibri"/>
        </w:rPr>
        <w:t xml:space="preserve">Cisco </w:t>
      </w:r>
      <w:proofErr w:type="spellStart"/>
      <w:r>
        <w:rPr>
          <w:rFonts w:ascii="Calibri" w:eastAsia="Arial" w:hAnsi="Calibri" w:cs="Calibri"/>
        </w:rPr>
        <w:t>packet</w:t>
      </w:r>
      <w:proofErr w:type="spellEnd"/>
      <w:r>
        <w:rPr>
          <w:rFonts w:ascii="Calibri" w:eastAsia="Arial" w:hAnsi="Calibri" w:cs="Calibri"/>
        </w:rPr>
        <w:t xml:space="preserve"> </w:t>
      </w:r>
      <w:proofErr w:type="spellStart"/>
      <w:r>
        <w:rPr>
          <w:rFonts w:ascii="Calibri" w:eastAsia="Arial" w:hAnsi="Calibri" w:cs="Calibri"/>
        </w:rPr>
        <w:t>tracer</w:t>
      </w:r>
      <w:proofErr w:type="spellEnd"/>
    </w:p>
    <w:p w14:paraId="79392919" w14:textId="6424C490" w:rsidR="00AF5E9F" w:rsidRDefault="0055600A" w:rsidP="000A0C42">
      <w:pPr>
        <w:pStyle w:val="Prrafodelista"/>
        <w:numPr>
          <w:ilvl w:val="1"/>
          <w:numId w:val="8"/>
        </w:numPr>
        <w:spacing w:after="0"/>
        <w:ind w:left="360"/>
        <w:jc w:val="both"/>
        <w:rPr>
          <w:rFonts w:ascii="Calibri" w:eastAsia="Arial" w:hAnsi="Calibri" w:cs="Calibri"/>
        </w:rPr>
      </w:pPr>
      <w:r>
        <w:rPr>
          <w:rFonts w:ascii="Calibri" w:eastAsia="Arial" w:hAnsi="Calibri" w:cs="Calibri"/>
        </w:rPr>
        <w:lastRenderedPageBreak/>
        <w:t xml:space="preserve">Adobe flash </w:t>
      </w:r>
      <w:proofErr w:type="spellStart"/>
      <w:r>
        <w:rPr>
          <w:rFonts w:ascii="Calibri" w:eastAsia="Arial" w:hAnsi="Calibri" w:cs="Calibri"/>
        </w:rPr>
        <w:t>player</w:t>
      </w:r>
      <w:proofErr w:type="spellEnd"/>
    </w:p>
    <w:p w14:paraId="7195A37F" w14:textId="77777777" w:rsidR="00AF5E9F" w:rsidRPr="00AF5E9F" w:rsidRDefault="00AF5E9F" w:rsidP="00AF5E9F">
      <w:pPr>
        <w:pStyle w:val="Prrafodelista"/>
        <w:spacing w:after="0"/>
        <w:ind w:left="360"/>
        <w:jc w:val="both"/>
        <w:rPr>
          <w:rFonts w:ascii="Calibri" w:eastAsia="Arial" w:hAnsi="Calibri" w:cs="Calibri"/>
        </w:rPr>
      </w:pPr>
    </w:p>
    <w:p w14:paraId="5AD3C205" w14:textId="5B6E41A7" w:rsidR="00723C2C" w:rsidRDefault="00723C2C" w:rsidP="000A0C42">
      <w:pPr>
        <w:pStyle w:val="Prrafodelista"/>
        <w:numPr>
          <w:ilvl w:val="0"/>
          <w:numId w:val="19"/>
        </w:numPr>
        <w:tabs>
          <w:tab w:val="left" w:pos="4320"/>
          <w:tab w:val="left" w:pos="4485"/>
          <w:tab w:val="left" w:pos="5445"/>
        </w:tabs>
        <w:jc w:val="both"/>
        <w:rPr>
          <w:rFonts w:ascii="Calibri" w:hAnsi="Calibri" w:cs="Calibri"/>
          <w:lang w:val="es-MX"/>
        </w:rPr>
      </w:pPr>
      <w:r w:rsidRPr="00AF5E9F">
        <w:rPr>
          <w:rFonts w:ascii="Calibri" w:hAnsi="Calibri" w:cs="Calibri"/>
          <w:lang w:val="es-MX"/>
        </w:rPr>
        <w:t>Utilizando la máquina Virtual, el aprendiz instal</w:t>
      </w:r>
      <w:r w:rsidR="0055600A" w:rsidRPr="00AF5E9F">
        <w:rPr>
          <w:rFonts w:ascii="Calibri" w:hAnsi="Calibri" w:cs="Calibri"/>
          <w:lang w:val="es-MX"/>
        </w:rPr>
        <w:t>a</w:t>
      </w:r>
      <w:r w:rsidRPr="00AF5E9F">
        <w:rPr>
          <w:rFonts w:ascii="Calibri" w:hAnsi="Calibri" w:cs="Calibri"/>
          <w:lang w:val="es-MX"/>
        </w:rPr>
        <w:t xml:space="preserve"> S</w:t>
      </w:r>
      <w:r w:rsidR="0055600A" w:rsidRPr="00AF5E9F">
        <w:rPr>
          <w:rFonts w:ascii="Calibri" w:hAnsi="Calibri" w:cs="Calibri"/>
          <w:lang w:val="es-MX"/>
        </w:rPr>
        <w:t xml:space="preserve">istema </w:t>
      </w:r>
      <w:r w:rsidRPr="00AF5E9F">
        <w:rPr>
          <w:rFonts w:ascii="Calibri" w:hAnsi="Calibri" w:cs="Calibri"/>
          <w:lang w:val="es-MX"/>
        </w:rPr>
        <w:t>O</w:t>
      </w:r>
      <w:r w:rsidR="0055600A" w:rsidRPr="00AF5E9F">
        <w:rPr>
          <w:rFonts w:ascii="Calibri" w:hAnsi="Calibri" w:cs="Calibri"/>
          <w:lang w:val="es-MX"/>
        </w:rPr>
        <w:t>perativo</w:t>
      </w:r>
      <w:r w:rsidRPr="00AF5E9F">
        <w:rPr>
          <w:rFonts w:ascii="Calibri" w:hAnsi="Calibri" w:cs="Calibri"/>
          <w:lang w:val="es-MX"/>
        </w:rPr>
        <w:t xml:space="preserve"> LINUX</w:t>
      </w:r>
      <w:r w:rsidR="0055600A" w:rsidRPr="00AF5E9F">
        <w:rPr>
          <w:rFonts w:ascii="Calibri" w:hAnsi="Calibri" w:cs="Calibri"/>
          <w:lang w:val="es-MX"/>
        </w:rPr>
        <w:t xml:space="preserve"> con el siguiente software:</w:t>
      </w:r>
    </w:p>
    <w:p w14:paraId="2FD98C6B" w14:textId="77777777" w:rsidR="00AF5E9F" w:rsidRPr="00AF5E9F" w:rsidRDefault="00AF5E9F" w:rsidP="00AF5E9F">
      <w:pPr>
        <w:pStyle w:val="Prrafodelista"/>
        <w:tabs>
          <w:tab w:val="left" w:pos="4320"/>
          <w:tab w:val="left" w:pos="4485"/>
          <w:tab w:val="left" w:pos="5445"/>
        </w:tabs>
        <w:jc w:val="both"/>
        <w:rPr>
          <w:rFonts w:ascii="Calibri" w:hAnsi="Calibri" w:cs="Calibri"/>
          <w:lang w:val="es-MX"/>
        </w:rPr>
      </w:pPr>
    </w:p>
    <w:p w14:paraId="08C71289" w14:textId="6972CC06" w:rsidR="00723C2C" w:rsidRPr="005243D6" w:rsidRDefault="00723C2C" w:rsidP="000A0C42">
      <w:pPr>
        <w:pStyle w:val="Prrafodelista"/>
        <w:numPr>
          <w:ilvl w:val="1"/>
          <w:numId w:val="8"/>
        </w:numPr>
        <w:spacing w:after="0"/>
        <w:ind w:left="360"/>
        <w:jc w:val="both"/>
        <w:rPr>
          <w:rFonts w:ascii="Calibri" w:eastAsia="Arial" w:hAnsi="Calibri" w:cs="Calibri"/>
        </w:rPr>
      </w:pPr>
      <w:r w:rsidRPr="005243D6">
        <w:rPr>
          <w:rFonts w:ascii="Calibri" w:eastAsia="Arial" w:hAnsi="Calibri" w:cs="Calibri"/>
        </w:rPr>
        <w:t>Suite de Ofimática.</w:t>
      </w:r>
    </w:p>
    <w:p w14:paraId="581EC7A4" w14:textId="7409E65B" w:rsidR="00723C2C" w:rsidRPr="005243D6" w:rsidRDefault="00723C2C" w:rsidP="000A0C42">
      <w:pPr>
        <w:pStyle w:val="Prrafodelista"/>
        <w:numPr>
          <w:ilvl w:val="1"/>
          <w:numId w:val="8"/>
        </w:numPr>
        <w:spacing w:after="0"/>
        <w:ind w:left="360"/>
        <w:jc w:val="both"/>
        <w:rPr>
          <w:rFonts w:ascii="Calibri" w:eastAsia="Arial" w:hAnsi="Calibri" w:cs="Calibri"/>
        </w:rPr>
      </w:pPr>
      <w:proofErr w:type="spellStart"/>
      <w:r w:rsidRPr="005243D6">
        <w:rPr>
          <w:rFonts w:ascii="Calibri" w:eastAsia="Arial" w:hAnsi="Calibri" w:cs="Calibri"/>
        </w:rPr>
        <w:t>Winrar</w:t>
      </w:r>
      <w:proofErr w:type="spellEnd"/>
    </w:p>
    <w:p w14:paraId="2FDDCF6C" w14:textId="5F9C2276" w:rsidR="00723C2C" w:rsidRPr="005243D6" w:rsidRDefault="00723C2C" w:rsidP="000A0C42">
      <w:pPr>
        <w:pStyle w:val="Prrafodelista"/>
        <w:numPr>
          <w:ilvl w:val="1"/>
          <w:numId w:val="8"/>
        </w:numPr>
        <w:spacing w:after="0"/>
        <w:ind w:left="284" w:hanging="284"/>
        <w:jc w:val="both"/>
        <w:rPr>
          <w:rFonts w:ascii="Calibri" w:eastAsia="Arial" w:hAnsi="Calibri" w:cs="Calibri"/>
        </w:rPr>
      </w:pPr>
      <w:r w:rsidRPr="005243D6">
        <w:rPr>
          <w:rFonts w:ascii="Calibri" w:eastAsia="Arial" w:hAnsi="Calibri" w:cs="Calibri"/>
        </w:rPr>
        <w:t xml:space="preserve"> </w:t>
      </w:r>
      <w:r w:rsidR="0055600A">
        <w:rPr>
          <w:rFonts w:ascii="Calibri" w:eastAsia="Arial" w:hAnsi="Calibri" w:cs="Calibri"/>
        </w:rPr>
        <w:t>G</w:t>
      </w:r>
      <w:r w:rsidRPr="005243D6">
        <w:rPr>
          <w:rFonts w:ascii="Calibri" w:eastAsia="Arial" w:hAnsi="Calibri" w:cs="Calibri"/>
        </w:rPr>
        <w:t>estor de archivos PDF</w:t>
      </w:r>
    </w:p>
    <w:p w14:paraId="6B6B2AD6" w14:textId="56883374" w:rsidR="00723C2C" w:rsidRPr="005243D6" w:rsidRDefault="00723C2C" w:rsidP="000A0C42">
      <w:pPr>
        <w:pStyle w:val="Prrafodelista"/>
        <w:numPr>
          <w:ilvl w:val="1"/>
          <w:numId w:val="8"/>
        </w:numPr>
        <w:spacing w:after="0"/>
        <w:ind w:left="360"/>
        <w:jc w:val="both"/>
        <w:rPr>
          <w:rFonts w:ascii="Calibri" w:eastAsia="Arial" w:hAnsi="Calibri" w:cs="Calibri"/>
        </w:rPr>
      </w:pPr>
      <w:r w:rsidRPr="005243D6">
        <w:rPr>
          <w:rFonts w:ascii="Calibri" w:eastAsia="Arial" w:hAnsi="Calibri" w:cs="Calibri"/>
        </w:rPr>
        <w:t>Navegadores</w:t>
      </w:r>
    </w:p>
    <w:p w14:paraId="7AAA7E42" w14:textId="77777777" w:rsidR="00AF5E9F" w:rsidRDefault="00AF5E9F" w:rsidP="00AF5E9F">
      <w:pPr>
        <w:tabs>
          <w:tab w:val="left" w:pos="4320"/>
          <w:tab w:val="left" w:pos="4485"/>
          <w:tab w:val="left" w:pos="5445"/>
        </w:tabs>
        <w:spacing w:after="0" w:line="240" w:lineRule="auto"/>
        <w:jc w:val="both"/>
        <w:rPr>
          <w:rFonts w:cs="Calibri"/>
          <w:lang w:val="es-MX"/>
        </w:rPr>
      </w:pPr>
    </w:p>
    <w:p w14:paraId="274D3156" w14:textId="49F2977D" w:rsidR="00723C2C" w:rsidRPr="005243D6" w:rsidRDefault="00723C2C" w:rsidP="00723C2C">
      <w:pPr>
        <w:tabs>
          <w:tab w:val="left" w:pos="4320"/>
          <w:tab w:val="left" w:pos="4485"/>
          <w:tab w:val="left" w:pos="5445"/>
        </w:tabs>
        <w:jc w:val="both"/>
        <w:rPr>
          <w:rFonts w:cs="Calibri"/>
          <w:lang w:val="es-MX"/>
        </w:rPr>
      </w:pPr>
      <w:r w:rsidRPr="005243D6">
        <w:rPr>
          <w:rFonts w:cs="Calibri"/>
          <w:lang w:val="es-MX"/>
        </w:rPr>
        <w:t>Puede apoyar s</w:t>
      </w:r>
      <w:r w:rsidR="0055600A">
        <w:rPr>
          <w:rFonts w:cs="Calibri"/>
          <w:lang w:val="es-MX"/>
        </w:rPr>
        <w:t>u</w:t>
      </w:r>
      <w:r w:rsidRPr="005243D6">
        <w:rPr>
          <w:rFonts w:cs="Calibri"/>
          <w:lang w:val="es-MX"/>
        </w:rPr>
        <w:t xml:space="preserve"> trabaj</w:t>
      </w:r>
      <w:r w:rsidR="0055600A">
        <w:rPr>
          <w:rFonts w:cs="Calibri"/>
          <w:lang w:val="es-MX"/>
        </w:rPr>
        <w:t>o</w:t>
      </w:r>
      <w:r w:rsidRPr="005243D6">
        <w:rPr>
          <w:rFonts w:cs="Calibri"/>
          <w:lang w:val="es-MX"/>
        </w:rPr>
        <w:t xml:space="preserve"> en</w:t>
      </w:r>
      <w:r w:rsidR="0055600A">
        <w:rPr>
          <w:rFonts w:cs="Calibri"/>
          <w:lang w:val="es-MX"/>
        </w:rPr>
        <w:t xml:space="preserve"> el siguiente material de apoyo</w:t>
      </w:r>
      <w:r w:rsidRPr="005243D6">
        <w:rPr>
          <w:rFonts w:cs="Calibri"/>
          <w:lang w:val="es-MX"/>
        </w:rPr>
        <w:t>:</w:t>
      </w:r>
    </w:p>
    <w:p w14:paraId="576A807D"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 xml:space="preserve">Instalación de WPS: </w:t>
      </w:r>
      <w:hyperlink r:id="rId30">
        <w:r w:rsidRPr="005243D6">
          <w:rPr>
            <w:rStyle w:val="Hipervnculo"/>
            <w:rFonts w:ascii="Calibri" w:hAnsi="Calibri" w:cs="Calibri"/>
            <w:lang w:val="es-MX"/>
          </w:rPr>
          <w:t>https://youtu.be/XI4-saX46ns?t=29</w:t>
        </w:r>
      </w:hyperlink>
    </w:p>
    <w:p w14:paraId="2BD029DB"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 xml:space="preserve">Instalación libre Office: </w:t>
      </w:r>
      <w:hyperlink r:id="rId31">
        <w:r w:rsidRPr="005243D6">
          <w:rPr>
            <w:rStyle w:val="Hipervnculo"/>
            <w:rFonts w:ascii="Calibri" w:hAnsi="Calibri" w:cs="Calibri"/>
            <w:lang w:val="es-MX"/>
          </w:rPr>
          <w:t>https://youtu.be/Cy_c422B9ts</w:t>
        </w:r>
      </w:hyperlink>
    </w:p>
    <w:p w14:paraId="6BE2865B"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59147009" w14:textId="77777777" w:rsidR="00AF5E9F" w:rsidRPr="008E2292"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Ambiente requerido:  </w:t>
      </w:r>
      <w:r w:rsidRPr="008E2292">
        <w:rPr>
          <w:rFonts w:eastAsia="Arial" w:cs="Calibri"/>
          <w:bCs/>
        </w:rPr>
        <w:t>Sala de sistemas.</w:t>
      </w:r>
    </w:p>
    <w:p w14:paraId="001AFA44" w14:textId="77777777" w:rsidR="00AF5E9F" w:rsidRPr="008E2292"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Estrategias o técnicas didácticas activas: </w:t>
      </w:r>
      <w:r w:rsidRPr="008E2292">
        <w:rPr>
          <w:rFonts w:eastAsia="Arial" w:cs="Calibri"/>
          <w:bCs/>
        </w:rPr>
        <w:t>Aprendizaje cooperativo</w:t>
      </w:r>
    </w:p>
    <w:p w14:paraId="25FFB2E2" w14:textId="77777777" w:rsidR="00AF5E9F" w:rsidRPr="008E2292"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Materiales de formación:</w:t>
      </w:r>
      <w:r w:rsidRPr="008E2292">
        <w:rPr>
          <w:rFonts w:eastAsia="Arial" w:cs="Calibri"/>
          <w:bCs/>
        </w:rPr>
        <w:t xml:space="preserve"> PC, Video Beam</w:t>
      </w:r>
    </w:p>
    <w:p w14:paraId="5D7E5A13" w14:textId="277F64D4" w:rsidR="00AF5E9F" w:rsidRPr="00F0530A"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Material de apoyo</w:t>
      </w:r>
      <w:r w:rsidR="00F0530A">
        <w:rPr>
          <w:rFonts w:eastAsia="Arial" w:cs="Calibri"/>
          <w:b/>
        </w:rPr>
        <w:t xml:space="preserve">: </w:t>
      </w:r>
      <w:r w:rsidR="00F0530A">
        <w:rPr>
          <w:rFonts w:eastAsia="Arial" w:cs="Calibri"/>
          <w:bCs/>
        </w:rPr>
        <w:t>Videos “Instalación de WPS” e “Instalación libre Office”</w:t>
      </w:r>
    </w:p>
    <w:p w14:paraId="53526830" w14:textId="5EBBA763" w:rsidR="00AF5E9F" w:rsidRPr="008E2292"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Evidencias de aprendizaje: </w:t>
      </w:r>
      <w:r w:rsidR="00F0530A">
        <w:rPr>
          <w:rFonts w:eastAsia="Arial" w:cs="Calibri"/>
          <w:bCs/>
        </w:rPr>
        <w:t xml:space="preserve">Máquina virtual de </w:t>
      </w:r>
      <w:proofErr w:type="spellStart"/>
      <w:r w:rsidR="00F0530A">
        <w:rPr>
          <w:rFonts w:eastAsia="Arial" w:cs="Calibri"/>
          <w:bCs/>
        </w:rPr>
        <w:t>Wondows</w:t>
      </w:r>
      <w:proofErr w:type="spellEnd"/>
      <w:r w:rsidR="00F0530A">
        <w:rPr>
          <w:rFonts w:eastAsia="Arial" w:cs="Calibri"/>
          <w:bCs/>
        </w:rPr>
        <w:t xml:space="preserve"> y Máquina virtual de Linux</w:t>
      </w:r>
    </w:p>
    <w:p w14:paraId="1B73D8C0" w14:textId="77777777" w:rsidR="00AF5E9F" w:rsidRPr="008E2292"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Instrumentos de evaluación:</w:t>
      </w:r>
      <w:r w:rsidRPr="008E2292">
        <w:rPr>
          <w:rFonts w:eastAsia="Arial" w:cs="Calibri"/>
          <w:bCs/>
        </w:rPr>
        <w:t xml:space="preserve"> Lista de chequeo de producto</w:t>
      </w:r>
    </w:p>
    <w:p w14:paraId="464EF306" w14:textId="132DEB47" w:rsidR="00AF5E9F" w:rsidRDefault="00AF5E9F" w:rsidP="00AF5E9F">
      <w:pPr>
        <w:tabs>
          <w:tab w:val="left" w:pos="4320"/>
          <w:tab w:val="left" w:pos="4485"/>
          <w:tab w:val="left" w:pos="5445"/>
        </w:tabs>
        <w:spacing w:after="0" w:line="240" w:lineRule="auto"/>
        <w:ind w:left="360"/>
        <w:jc w:val="both"/>
        <w:rPr>
          <w:rFonts w:eastAsia="Arial" w:cs="Calibri"/>
          <w:bCs/>
        </w:rPr>
      </w:pPr>
      <w:r w:rsidRPr="008E2292">
        <w:rPr>
          <w:rFonts w:eastAsia="Arial" w:cs="Calibri"/>
          <w:b/>
        </w:rPr>
        <w:t>Duración de la actividad:</w:t>
      </w:r>
      <w:r w:rsidRPr="008E2292">
        <w:rPr>
          <w:rFonts w:eastAsia="Arial" w:cs="Calibri"/>
          <w:bCs/>
        </w:rPr>
        <w:t xml:space="preserve">  </w:t>
      </w:r>
      <w:r w:rsidR="00B0776E">
        <w:rPr>
          <w:rFonts w:eastAsia="Arial" w:cs="Calibri"/>
          <w:bCs/>
        </w:rPr>
        <w:t>6</w:t>
      </w:r>
      <w:r w:rsidR="00F0530A">
        <w:rPr>
          <w:rFonts w:eastAsia="Arial" w:cs="Calibri"/>
          <w:bCs/>
        </w:rPr>
        <w:t>0</w:t>
      </w:r>
      <w:r w:rsidRPr="008E2292">
        <w:rPr>
          <w:rFonts w:eastAsia="Arial" w:cs="Calibri"/>
          <w:bCs/>
        </w:rPr>
        <w:t xml:space="preserve"> horas</w:t>
      </w:r>
    </w:p>
    <w:p w14:paraId="1D29C5E8" w14:textId="77777777" w:rsidR="00AF5E9F" w:rsidRPr="008E2292" w:rsidRDefault="00AF5E9F" w:rsidP="00AF5E9F">
      <w:pPr>
        <w:tabs>
          <w:tab w:val="left" w:pos="4320"/>
          <w:tab w:val="left" w:pos="4485"/>
          <w:tab w:val="left" w:pos="5445"/>
        </w:tabs>
        <w:spacing w:after="0" w:line="240" w:lineRule="auto"/>
        <w:ind w:left="360"/>
        <w:jc w:val="both"/>
        <w:rPr>
          <w:rFonts w:eastAsia="Arial" w:cs="Calibri"/>
          <w:bCs/>
        </w:rPr>
      </w:pPr>
    </w:p>
    <w:p w14:paraId="3E152328" w14:textId="354E43E6" w:rsidR="00F51763" w:rsidRPr="005243D6" w:rsidRDefault="00F51763">
      <w:pPr>
        <w:spacing w:after="0" w:line="240" w:lineRule="auto"/>
        <w:rPr>
          <w:rFonts w:cs="Calibri"/>
          <w:lang w:val="es-MX"/>
        </w:rPr>
      </w:pPr>
    </w:p>
    <w:p w14:paraId="31D8FC6B" w14:textId="3FE13825" w:rsidR="00723C2C" w:rsidRPr="00F0530A" w:rsidRDefault="00723C2C" w:rsidP="00723C2C">
      <w:pPr>
        <w:tabs>
          <w:tab w:val="left" w:pos="4320"/>
          <w:tab w:val="left" w:pos="4485"/>
          <w:tab w:val="left" w:pos="5445"/>
        </w:tabs>
        <w:jc w:val="both"/>
        <w:rPr>
          <w:rFonts w:cs="Calibri"/>
          <w:b/>
          <w:bCs/>
          <w:lang w:val="es-MX"/>
        </w:rPr>
      </w:pPr>
      <w:r w:rsidRPr="00F0530A">
        <w:rPr>
          <w:rFonts w:cs="Calibri"/>
          <w:b/>
          <w:bCs/>
          <w:lang w:val="es-MX"/>
        </w:rPr>
        <w:t>3.3.</w:t>
      </w:r>
      <w:r w:rsidR="00F0530A" w:rsidRPr="00F0530A">
        <w:rPr>
          <w:rFonts w:cs="Calibri"/>
          <w:b/>
          <w:bCs/>
          <w:lang w:val="es-MX"/>
        </w:rPr>
        <w:t>2</w:t>
      </w:r>
      <w:r w:rsidRPr="00F0530A">
        <w:rPr>
          <w:rFonts w:cs="Calibri"/>
          <w:b/>
          <w:bCs/>
          <w:lang w:val="es-MX"/>
        </w:rPr>
        <w:t xml:space="preserve">.  Emplear los principales motores de búsqueda según servicios disponibles en el mercado.  </w:t>
      </w:r>
    </w:p>
    <w:p w14:paraId="6C58614C" w14:textId="77777777" w:rsidR="00723C2C" w:rsidRPr="005243D6" w:rsidRDefault="00723C2C" w:rsidP="000A0C42">
      <w:pPr>
        <w:pStyle w:val="Prrafodelista"/>
        <w:numPr>
          <w:ilvl w:val="0"/>
          <w:numId w:val="3"/>
        </w:numPr>
        <w:tabs>
          <w:tab w:val="left" w:pos="4320"/>
          <w:tab w:val="left" w:pos="4485"/>
          <w:tab w:val="left" w:pos="5445"/>
        </w:tabs>
        <w:jc w:val="both"/>
        <w:rPr>
          <w:rFonts w:ascii="Calibri" w:hAnsi="Calibri" w:cs="Calibri"/>
          <w:b/>
          <w:bCs/>
          <w:lang w:val="es-MX"/>
        </w:rPr>
      </w:pPr>
      <w:r w:rsidRPr="005243D6">
        <w:rPr>
          <w:rFonts w:ascii="Calibri" w:hAnsi="Calibri" w:cs="Calibri"/>
          <w:b/>
          <w:bCs/>
          <w:lang w:val="es-MX"/>
        </w:rPr>
        <w:t>Descripción de las Actividades:</w:t>
      </w:r>
    </w:p>
    <w:p w14:paraId="159984F1" w14:textId="77777777" w:rsidR="00723C2C" w:rsidRPr="005243D6" w:rsidRDefault="00723C2C" w:rsidP="00723C2C">
      <w:pPr>
        <w:tabs>
          <w:tab w:val="left" w:pos="4320"/>
          <w:tab w:val="left" w:pos="4485"/>
          <w:tab w:val="left" w:pos="5445"/>
        </w:tabs>
        <w:ind w:left="360"/>
        <w:jc w:val="center"/>
        <w:rPr>
          <w:rFonts w:cs="Calibri"/>
          <w:lang w:val="es-MX"/>
        </w:rPr>
      </w:pPr>
      <w:r w:rsidRPr="005243D6">
        <w:rPr>
          <w:rFonts w:cs="Calibri"/>
          <w:noProof/>
          <w:lang w:eastAsia="es-CO"/>
        </w:rPr>
        <w:drawing>
          <wp:inline distT="0" distB="0" distL="0" distR="0" wp14:anchorId="01E642D6" wp14:editId="799EB2DA">
            <wp:extent cx="1558138" cy="1242922"/>
            <wp:effectExtent l="0" t="0" r="4445" b="0"/>
            <wp:docPr id="5" name="Imagen 5" descr="Internet: Cómo buscar en Internet sin usar Google | Lifestyle | Cinco Dí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ternet: Cómo buscar en Internet sin usar Google | Lifestyle | Cinco Día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67237" cy="1250180"/>
                    </a:xfrm>
                    <a:prstGeom prst="rect">
                      <a:avLst/>
                    </a:prstGeom>
                    <a:noFill/>
                    <a:ln>
                      <a:noFill/>
                    </a:ln>
                  </pic:spPr>
                </pic:pic>
              </a:graphicData>
            </a:graphic>
          </wp:inline>
        </w:drawing>
      </w:r>
    </w:p>
    <w:p w14:paraId="3D8DCD6B" w14:textId="77777777" w:rsidR="00723C2C" w:rsidRPr="005243D6" w:rsidRDefault="00723C2C" w:rsidP="000A0C42">
      <w:pPr>
        <w:pStyle w:val="Prrafodelista"/>
        <w:numPr>
          <w:ilvl w:val="1"/>
          <w:numId w:val="10"/>
        </w:numPr>
        <w:tabs>
          <w:tab w:val="left" w:pos="4320"/>
          <w:tab w:val="left" w:pos="4485"/>
          <w:tab w:val="left" w:pos="5445"/>
        </w:tabs>
        <w:jc w:val="both"/>
        <w:rPr>
          <w:rFonts w:ascii="Calibri" w:hAnsi="Calibri" w:cs="Calibri"/>
          <w:lang w:val="es-MX"/>
        </w:rPr>
      </w:pPr>
      <w:r w:rsidRPr="005243D6">
        <w:rPr>
          <w:rFonts w:ascii="Calibri" w:hAnsi="Calibri" w:cs="Calibri"/>
          <w:lang w:val="es-MX"/>
        </w:rPr>
        <w:t>Explorar los principales motores de búsqueda según servicios disponibles en el mercado.</w:t>
      </w:r>
    </w:p>
    <w:p w14:paraId="040E60BC"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36A1BE20"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A continuación, se relaciona una lista de los motores de búsqueda más comunes (puede usar otros):</w:t>
      </w:r>
    </w:p>
    <w:p w14:paraId="7607A372"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1E1633BE" w14:textId="77777777" w:rsidR="00723C2C" w:rsidRPr="005243D6" w:rsidRDefault="000A0C42" w:rsidP="000A0C42">
      <w:pPr>
        <w:pStyle w:val="Prrafodelista"/>
        <w:numPr>
          <w:ilvl w:val="1"/>
          <w:numId w:val="3"/>
        </w:numPr>
        <w:tabs>
          <w:tab w:val="left" w:pos="4320"/>
          <w:tab w:val="left" w:pos="4485"/>
          <w:tab w:val="left" w:pos="5445"/>
        </w:tabs>
        <w:jc w:val="both"/>
        <w:rPr>
          <w:rFonts w:ascii="Calibri" w:hAnsi="Calibri" w:cs="Calibri"/>
          <w:lang w:val="es-MX"/>
        </w:rPr>
      </w:pPr>
      <w:hyperlink r:id="rId33" w:history="1">
        <w:r w:rsidR="00723C2C" w:rsidRPr="005243D6">
          <w:rPr>
            <w:rStyle w:val="Hipervnculo"/>
            <w:rFonts w:ascii="Calibri" w:hAnsi="Calibri" w:cs="Calibri"/>
            <w:lang w:val="es-MX"/>
          </w:rPr>
          <w:t>https://www.google.com.co/</w:t>
        </w:r>
      </w:hyperlink>
    </w:p>
    <w:p w14:paraId="54CBC615" w14:textId="77777777" w:rsidR="00723C2C" w:rsidRPr="005243D6" w:rsidRDefault="000A0C42" w:rsidP="000A0C42">
      <w:pPr>
        <w:pStyle w:val="Prrafodelista"/>
        <w:numPr>
          <w:ilvl w:val="1"/>
          <w:numId w:val="3"/>
        </w:numPr>
        <w:tabs>
          <w:tab w:val="left" w:pos="4320"/>
          <w:tab w:val="left" w:pos="4485"/>
          <w:tab w:val="left" w:pos="5445"/>
        </w:tabs>
        <w:jc w:val="both"/>
        <w:rPr>
          <w:rFonts w:ascii="Calibri" w:hAnsi="Calibri" w:cs="Calibri"/>
          <w:lang w:val="es-MX"/>
        </w:rPr>
      </w:pPr>
      <w:hyperlink r:id="rId34" w:history="1">
        <w:r w:rsidR="00723C2C" w:rsidRPr="005243D6">
          <w:rPr>
            <w:rStyle w:val="Hipervnculo"/>
            <w:rFonts w:ascii="Calibri" w:hAnsi="Calibri" w:cs="Calibri"/>
            <w:lang w:val="es-MX"/>
          </w:rPr>
          <w:t>https://www.bing.com/</w:t>
        </w:r>
      </w:hyperlink>
    </w:p>
    <w:p w14:paraId="287AE71A" w14:textId="77777777" w:rsidR="00723C2C" w:rsidRPr="005243D6" w:rsidRDefault="000A0C42" w:rsidP="000A0C42">
      <w:pPr>
        <w:pStyle w:val="Prrafodelista"/>
        <w:numPr>
          <w:ilvl w:val="1"/>
          <w:numId w:val="3"/>
        </w:numPr>
        <w:tabs>
          <w:tab w:val="left" w:pos="4320"/>
          <w:tab w:val="left" w:pos="4485"/>
          <w:tab w:val="left" w:pos="5445"/>
        </w:tabs>
        <w:jc w:val="both"/>
        <w:rPr>
          <w:rFonts w:ascii="Calibri" w:hAnsi="Calibri" w:cs="Calibri"/>
          <w:lang w:val="es-MX"/>
        </w:rPr>
      </w:pPr>
      <w:hyperlink r:id="rId35" w:history="1">
        <w:r w:rsidR="00723C2C" w:rsidRPr="005243D6">
          <w:rPr>
            <w:rStyle w:val="Hipervnculo"/>
            <w:rFonts w:ascii="Calibri" w:hAnsi="Calibri" w:cs="Calibri"/>
            <w:lang w:val="es-MX"/>
          </w:rPr>
          <w:t>https://co.search.yahoo.com/</w:t>
        </w:r>
      </w:hyperlink>
    </w:p>
    <w:p w14:paraId="0E009143" w14:textId="77777777" w:rsidR="00723C2C" w:rsidRPr="005243D6" w:rsidRDefault="000A0C42" w:rsidP="000A0C42">
      <w:pPr>
        <w:pStyle w:val="Prrafodelista"/>
        <w:numPr>
          <w:ilvl w:val="1"/>
          <w:numId w:val="3"/>
        </w:numPr>
        <w:tabs>
          <w:tab w:val="left" w:pos="4320"/>
          <w:tab w:val="left" w:pos="4485"/>
          <w:tab w:val="left" w:pos="5445"/>
        </w:tabs>
        <w:jc w:val="both"/>
        <w:rPr>
          <w:rFonts w:ascii="Calibri" w:hAnsi="Calibri" w:cs="Calibri"/>
          <w:lang w:val="es-MX"/>
        </w:rPr>
      </w:pPr>
      <w:hyperlink r:id="rId36" w:history="1">
        <w:r w:rsidR="00723C2C" w:rsidRPr="005243D6">
          <w:rPr>
            <w:rStyle w:val="Hipervnculo"/>
            <w:rFonts w:ascii="Calibri" w:hAnsi="Calibri" w:cs="Calibri"/>
            <w:lang w:val="es-MX"/>
          </w:rPr>
          <w:t>https://duckduckgo.com/</w:t>
        </w:r>
      </w:hyperlink>
    </w:p>
    <w:p w14:paraId="46D16F63" w14:textId="77777777" w:rsidR="00723C2C" w:rsidRPr="005243D6" w:rsidRDefault="000A0C42" w:rsidP="000A0C42">
      <w:pPr>
        <w:pStyle w:val="Prrafodelista"/>
        <w:numPr>
          <w:ilvl w:val="1"/>
          <w:numId w:val="3"/>
        </w:numPr>
        <w:tabs>
          <w:tab w:val="left" w:pos="4320"/>
          <w:tab w:val="left" w:pos="4485"/>
          <w:tab w:val="left" w:pos="5445"/>
        </w:tabs>
        <w:jc w:val="both"/>
        <w:rPr>
          <w:rFonts w:ascii="Calibri" w:hAnsi="Calibri" w:cs="Calibri"/>
          <w:lang w:val="es-MX"/>
        </w:rPr>
      </w:pPr>
      <w:hyperlink r:id="rId37">
        <w:r w:rsidR="00723C2C" w:rsidRPr="005243D6">
          <w:rPr>
            <w:rStyle w:val="Hipervnculo"/>
            <w:rFonts w:ascii="Calibri" w:hAnsi="Calibri" w:cs="Calibri"/>
            <w:lang w:val="es-MX"/>
          </w:rPr>
          <w:t>https://yandex.com/</w:t>
        </w:r>
      </w:hyperlink>
      <w:r w:rsidR="00723C2C" w:rsidRPr="005243D6">
        <w:rPr>
          <w:rFonts w:ascii="Calibri" w:hAnsi="Calibri" w:cs="Calibri"/>
          <w:lang w:val="es-MX"/>
        </w:rPr>
        <w:t xml:space="preserve"> </w:t>
      </w:r>
    </w:p>
    <w:p w14:paraId="6BAAFDB5" w14:textId="77777777" w:rsidR="00723C2C" w:rsidRPr="005243D6" w:rsidRDefault="00723C2C" w:rsidP="00F0530A">
      <w:pPr>
        <w:pStyle w:val="Prrafodelista"/>
        <w:tabs>
          <w:tab w:val="left" w:pos="4320"/>
          <w:tab w:val="left" w:pos="4485"/>
          <w:tab w:val="left" w:pos="5445"/>
        </w:tabs>
        <w:spacing w:after="0" w:line="240" w:lineRule="auto"/>
        <w:jc w:val="both"/>
        <w:rPr>
          <w:rFonts w:ascii="Calibri" w:hAnsi="Calibri" w:cs="Calibri"/>
          <w:b/>
          <w:bCs/>
          <w:lang w:val="es-MX"/>
        </w:rPr>
      </w:pPr>
    </w:p>
    <w:p w14:paraId="19D3F34E" w14:textId="442ADD98" w:rsidR="00723C2C" w:rsidRPr="005243D6" w:rsidRDefault="00723C2C" w:rsidP="00723C2C">
      <w:pPr>
        <w:tabs>
          <w:tab w:val="left" w:pos="4320"/>
          <w:tab w:val="left" w:pos="4485"/>
          <w:tab w:val="left" w:pos="5445"/>
        </w:tabs>
        <w:ind w:left="720"/>
        <w:jc w:val="both"/>
        <w:rPr>
          <w:rFonts w:cs="Calibri"/>
          <w:lang w:val="es-MX"/>
        </w:rPr>
      </w:pPr>
      <w:r w:rsidRPr="005243D6">
        <w:rPr>
          <w:rFonts w:cs="Calibri"/>
          <w:lang w:val="es-MX"/>
        </w:rPr>
        <w:t xml:space="preserve">      2. </w:t>
      </w:r>
      <w:r w:rsidR="00F0530A">
        <w:rPr>
          <w:rFonts w:cs="Calibri"/>
          <w:lang w:val="es-MX"/>
        </w:rPr>
        <w:t>Realizar un cuadro comparativo con ventajas y desventajas de los diferentes motores de búsqueda</w:t>
      </w:r>
      <w:r w:rsidRPr="005243D6">
        <w:rPr>
          <w:rFonts w:cs="Calibri"/>
          <w:lang w:val="es-MX"/>
        </w:rPr>
        <w:t>.</w:t>
      </w:r>
    </w:p>
    <w:p w14:paraId="7329B633" w14:textId="547B7720" w:rsidR="00723C2C" w:rsidRPr="005243D6"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 xml:space="preserve">Para realizar esta actividad puede </w:t>
      </w:r>
      <w:r w:rsidR="00F0530A">
        <w:rPr>
          <w:rFonts w:ascii="Calibri" w:hAnsi="Calibri" w:cs="Calibri"/>
          <w:lang w:val="es-MX"/>
        </w:rPr>
        <w:t xml:space="preserve">usar </w:t>
      </w:r>
      <w:r w:rsidRPr="005243D6">
        <w:rPr>
          <w:rFonts w:ascii="Calibri" w:hAnsi="Calibri" w:cs="Calibri"/>
          <w:lang w:val="es-MX"/>
        </w:rPr>
        <w:t xml:space="preserve">el siguiente video tutorial. </w:t>
      </w:r>
      <w:hyperlink r:id="rId38">
        <w:r w:rsidRPr="005243D6">
          <w:rPr>
            <w:rStyle w:val="Hipervnculo"/>
            <w:rFonts w:ascii="Calibri" w:hAnsi="Calibri" w:cs="Calibri"/>
            <w:lang w:val="es-MX"/>
          </w:rPr>
          <w:t>https</w:t>
        </w:r>
        <w:r w:rsidRPr="005243D6">
          <w:rPr>
            <w:rStyle w:val="Hipervnculo"/>
            <w:rFonts w:ascii="Calibri" w:hAnsi="Calibri" w:cs="Calibri"/>
            <w:lang w:val="es-MX"/>
          </w:rPr>
          <w:t>:</w:t>
        </w:r>
        <w:r w:rsidRPr="005243D6">
          <w:rPr>
            <w:rStyle w:val="Hipervnculo"/>
            <w:rFonts w:ascii="Calibri" w:hAnsi="Calibri" w:cs="Calibri"/>
            <w:lang w:val="es-MX"/>
          </w:rPr>
          <w:t>/</w:t>
        </w:r>
        <w:r w:rsidRPr="005243D6">
          <w:rPr>
            <w:rStyle w:val="Hipervnculo"/>
            <w:rFonts w:ascii="Calibri" w:hAnsi="Calibri" w:cs="Calibri"/>
            <w:lang w:val="es-MX"/>
          </w:rPr>
          <w:t>/</w:t>
        </w:r>
        <w:r w:rsidRPr="005243D6">
          <w:rPr>
            <w:rStyle w:val="Hipervnculo"/>
            <w:rFonts w:ascii="Calibri" w:hAnsi="Calibri" w:cs="Calibri"/>
            <w:lang w:val="es-MX"/>
          </w:rPr>
          <w:t>youtu.be/7XgsjRsox-c</w:t>
        </w:r>
      </w:hyperlink>
    </w:p>
    <w:p w14:paraId="223FAB94"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07DADA96" w14:textId="77777777" w:rsidR="00F0530A" w:rsidRPr="008E2292"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Ambiente requerido:  </w:t>
      </w:r>
      <w:r w:rsidRPr="008E2292">
        <w:rPr>
          <w:rFonts w:eastAsia="Arial" w:cs="Calibri"/>
          <w:bCs/>
        </w:rPr>
        <w:t>Sala de sistemas.</w:t>
      </w:r>
    </w:p>
    <w:p w14:paraId="72005BEB" w14:textId="77777777" w:rsidR="00F0530A" w:rsidRPr="008E2292"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Estrategias o técnicas didácticas activas: </w:t>
      </w:r>
      <w:r w:rsidRPr="008E2292">
        <w:rPr>
          <w:rFonts w:eastAsia="Arial" w:cs="Calibri"/>
          <w:bCs/>
        </w:rPr>
        <w:t>Aprendizaje cooperativo</w:t>
      </w:r>
    </w:p>
    <w:p w14:paraId="12D345C1" w14:textId="77777777" w:rsidR="00F0530A" w:rsidRPr="008E2292"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Materiales de formación:</w:t>
      </w:r>
      <w:r w:rsidRPr="008E2292">
        <w:rPr>
          <w:rFonts w:eastAsia="Arial" w:cs="Calibri"/>
          <w:bCs/>
        </w:rPr>
        <w:t xml:space="preserve"> PC, Video Beam</w:t>
      </w:r>
    </w:p>
    <w:p w14:paraId="4E27A87F" w14:textId="69656AB0" w:rsidR="00F0530A" w:rsidRPr="008E2292"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Material de apoyo: </w:t>
      </w:r>
      <w:r>
        <w:rPr>
          <w:rFonts w:eastAsia="Arial" w:cs="Calibri"/>
          <w:bCs/>
        </w:rPr>
        <w:t>Video “BÚSQUEDA AVANZADA GOOGLE”</w:t>
      </w:r>
    </w:p>
    <w:p w14:paraId="6277F07E" w14:textId="35D07662" w:rsidR="00F0530A" w:rsidRPr="008E2292"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Evidencias de aprendizaje: </w:t>
      </w:r>
      <w:r w:rsidRPr="008E2292">
        <w:rPr>
          <w:rFonts w:eastAsia="Arial" w:cs="Calibri"/>
          <w:bCs/>
        </w:rPr>
        <w:t xml:space="preserve">Documento </w:t>
      </w:r>
      <w:r>
        <w:rPr>
          <w:rFonts w:eastAsia="Arial" w:cs="Calibri"/>
          <w:bCs/>
        </w:rPr>
        <w:t>con cuadro comparativo</w:t>
      </w:r>
    </w:p>
    <w:p w14:paraId="2E52023E" w14:textId="77777777" w:rsidR="00F0530A" w:rsidRPr="008E2292"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Instrumentos de evaluación:</w:t>
      </w:r>
      <w:r w:rsidRPr="008E2292">
        <w:rPr>
          <w:rFonts w:eastAsia="Arial" w:cs="Calibri"/>
          <w:bCs/>
        </w:rPr>
        <w:t xml:space="preserve"> Lista de chequeo de producto</w:t>
      </w:r>
    </w:p>
    <w:p w14:paraId="1B2CD0A7" w14:textId="23CA73AF" w:rsidR="00F0530A" w:rsidRDefault="00F0530A" w:rsidP="00F0530A">
      <w:pPr>
        <w:tabs>
          <w:tab w:val="left" w:pos="4320"/>
          <w:tab w:val="left" w:pos="4485"/>
          <w:tab w:val="left" w:pos="5445"/>
        </w:tabs>
        <w:spacing w:after="0" w:line="240" w:lineRule="auto"/>
        <w:ind w:left="360"/>
        <w:jc w:val="both"/>
        <w:rPr>
          <w:rFonts w:eastAsia="Arial" w:cs="Calibri"/>
          <w:bCs/>
        </w:rPr>
      </w:pPr>
      <w:r w:rsidRPr="008E2292">
        <w:rPr>
          <w:rFonts w:eastAsia="Arial" w:cs="Calibri"/>
          <w:b/>
        </w:rPr>
        <w:t>Duración de la actividad:</w:t>
      </w:r>
      <w:r w:rsidRPr="008E2292">
        <w:rPr>
          <w:rFonts w:eastAsia="Arial" w:cs="Calibri"/>
          <w:bCs/>
        </w:rPr>
        <w:t xml:space="preserve">  </w:t>
      </w:r>
      <w:r>
        <w:rPr>
          <w:rFonts w:eastAsia="Arial" w:cs="Calibri"/>
          <w:bCs/>
        </w:rPr>
        <w:t>4</w:t>
      </w:r>
      <w:r w:rsidRPr="008E2292">
        <w:rPr>
          <w:rFonts w:eastAsia="Arial" w:cs="Calibri"/>
          <w:bCs/>
        </w:rPr>
        <w:t xml:space="preserve"> horas</w:t>
      </w:r>
    </w:p>
    <w:p w14:paraId="52934F19" w14:textId="77777777" w:rsidR="00F0530A" w:rsidRPr="008E2292" w:rsidRDefault="00F0530A" w:rsidP="00F0530A">
      <w:pPr>
        <w:tabs>
          <w:tab w:val="left" w:pos="4320"/>
          <w:tab w:val="left" w:pos="4485"/>
          <w:tab w:val="left" w:pos="5445"/>
        </w:tabs>
        <w:spacing w:after="0" w:line="240" w:lineRule="auto"/>
        <w:ind w:left="360"/>
        <w:jc w:val="both"/>
        <w:rPr>
          <w:rFonts w:eastAsia="Arial" w:cs="Calibri"/>
          <w:bCs/>
        </w:rPr>
      </w:pPr>
    </w:p>
    <w:p w14:paraId="771F2687" w14:textId="122C8B42" w:rsidR="00723C2C" w:rsidRPr="00F0530A" w:rsidRDefault="00723C2C" w:rsidP="00723C2C">
      <w:pPr>
        <w:tabs>
          <w:tab w:val="left" w:pos="4320"/>
          <w:tab w:val="left" w:pos="4485"/>
          <w:tab w:val="left" w:pos="5445"/>
        </w:tabs>
        <w:jc w:val="both"/>
        <w:rPr>
          <w:rFonts w:cs="Calibri"/>
          <w:b/>
          <w:bCs/>
          <w:lang w:val="es-MX"/>
        </w:rPr>
      </w:pPr>
      <w:r w:rsidRPr="00F0530A">
        <w:rPr>
          <w:rFonts w:cs="Calibri"/>
          <w:b/>
          <w:bCs/>
          <w:lang w:val="es-MX"/>
        </w:rPr>
        <w:t>3.3.</w:t>
      </w:r>
      <w:r w:rsidR="00F0530A" w:rsidRPr="00F0530A">
        <w:rPr>
          <w:rFonts w:cs="Calibri"/>
          <w:b/>
          <w:bCs/>
          <w:lang w:val="es-MX"/>
        </w:rPr>
        <w:t>3</w:t>
      </w:r>
      <w:r w:rsidRPr="00F0530A">
        <w:rPr>
          <w:rFonts w:cs="Calibri"/>
          <w:b/>
          <w:bCs/>
          <w:lang w:val="es-MX"/>
        </w:rPr>
        <w:t xml:space="preserve">.  Identificar Herramientas </w:t>
      </w:r>
      <w:proofErr w:type="spellStart"/>
      <w:r w:rsidRPr="00F0530A">
        <w:rPr>
          <w:rFonts w:cs="Calibri"/>
          <w:b/>
          <w:bCs/>
          <w:lang w:val="es-MX"/>
        </w:rPr>
        <w:t>TICs</w:t>
      </w:r>
      <w:proofErr w:type="spellEnd"/>
      <w:r w:rsidRPr="00F0530A">
        <w:rPr>
          <w:rFonts w:cs="Calibri"/>
          <w:b/>
          <w:bCs/>
          <w:lang w:val="es-MX"/>
        </w:rPr>
        <w:t xml:space="preserve"> disponibles según productos ofrecidos en el mercado.</w:t>
      </w:r>
    </w:p>
    <w:p w14:paraId="0115F17F" w14:textId="77777777" w:rsidR="00723C2C" w:rsidRPr="005243D6" w:rsidRDefault="00723C2C" w:rsidP="000A0C42">
      <w:pPr>
        <w:pStyle w:val="Prrafodelista"/>
        <w:numPr>
          <w:ilvl w:val="0"/>
          <w:numId w:val="3"/>
        </w:numPr>
        <w:tabs>
          <w:tab w:val="left" w:pos="4320"/>
          <w:tab w:val="left" w:pos="4485"/>
          <w:tab w:val="left" w:pos="5445"/>
        </w:tabs>
        <w:jc w:val="both"/>
        <w:rPr>
          <w:rFonts w:ascii="Calibri" w:hAnsi="Calibri" w:cs="Calibri"/>
          <w:b/>
          <w:bCs/>
          <w:lang w:val="es-MX"/>
        </w:rPr>
      </w:pPr>
      <w:r w:rsidRPr="005243D6">
        <w:rPr>
          <w:rFonts w:ascii="Calibri" w:hAnsi="Calibri" w:cs="Calibri"/>
          <w:b/>
          <w:bCs/>
          <w:lang w:val="es-MX"/>
        </w:rPr>
        <w:t>Descripción de las Actividades:</w:t>
      </w:r>
    </w:p>
    <w:p w14:paraId="41DE50B4" w14:textId="77777777" w:rsidR="00723C2C" w:rsidRPr="005243D6" w:rsidRDefault="00723C2C" w:rsidP="00723C2C">
      <w:pPr>
        <w:pStyle w:val="Prrafodelista"/>
        <w:tabs>
          <w:tab w:val="left" w:pos="4320"/>
          <w:tab w:val="left" w:pos="4485"/>
          <w:tab w:val="left" w:pos="5445"/>
        </w:tabs>
        <w:jc w:val="both"/>
        <w:rPr>
          <w:rFonts w:ascii="Calibri" w:hAnsi="Calibri" w:cs="Calibri"/>
          <w:b/>
          <w:bCs/>
          <w:lang w:val="es-MX"/>
        </w:rPr>
      </w:pPr>
    </w:p>
    <w:p w14:paraId="08CAF2BF" w14:textId="46CD729B" w:rsidR="00723C2C" w:rsidRPr="005243D6" w:rsidRDefault="00F0530A" w:rsidP="00723C2C">
      <w:pPr>
        <w:pStyle w:val="Prrafodelista"/>
        <w:tabs>
          <w:tab w:val="left" w:pos="4320"/>
          <w:tab w:val="left" w:pos="4485"/>
          <w:tab w:val="left" w:pos="5445"/>
        </w:tabs>
        <w:jc w:val="both"/>
        <w:rPr>
          <w:rFonts w:ascii="Calibri" w:hAnsi="Calibri" w:cs="Calibri"/>
          <w:lang w:val="es-MX"/>
        </w:rPr>
      </w:pPr>
      <w:r>
        <w:rPr>
          <w:rFonts w:ascii="Calibri" w:hAnsi="Calibri" w:cs="Calibri"/>
          <w:lang w:val="es-MX"/>
        </w:rPr>
        <w:t xml:space="preserve">Conformar grupos de trabajo siguiendo indicaciones del instructor </w:t>
      </w:r>
      <w:r w:rsidR="00723C2C" w:rsidRPr="005243D6">
        <w:rPr>
          <w:rFonts w:ascii="Calibri" w:hAnsi="Calibri" w:cs="Calibri"/>
          <w:lang w:val="es-MX"/>
        </w:rPr>
        <w:t xml:space="preserve">y de forma aleatoria </w:t>
      </w:r>
      <w:r>
        <w:rPr>
          <w:rFonts w:ascii="Calibri" w:hAnsi="Calibri" w:cs="Calibri"/>
          <w:lang w:val="es-MX"/>
        </w:rPr>
        <w:t xml:space="preserve">realizar </w:t>
      </w:r>
      <w:r w:rsidR="00723C2C" w:rsidRPr="005243D6">
        <w:rPr>
          <w:rFonts w:ascii="Calibri" w:hAnsi="Calibri" w:cs="Calibri"/>
          <w:lang w:val="es-MX"/>
        </w:rPr>
        <w:t>el estudio y presentación en de las herramientas teleinformáticas que se listan a continuación:</w:t>
      </w:r>
    </w:p>
    <w:p w14:paraId="6CCF30CC"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638FF0C7"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Correo electrónico.</w:t>
      </w:r>
    </w:p>
    <w:p w14:paraId="2414E713"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Listas de correo electrónico.</w:t>
      </w:r>
    </w:p>
    <w:p w14:paraId="50F18324"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Sistemas de transferencia de archivos.</w:t>
      </w:r>
    </w:p>
    <w:p w14:paraId="5C40E19B"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Grupos de noticias.</w:t>
      </w:r>
    </w:p>
    <w:p w14:paraId="401BD5DE"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Chat, Chat-</w:t>
      </w:r>
      <w:proofErr w:type="spellStart"/>
      <w:r w:rsidRPr="005243D6">
        <w:rPr>
          <w:rFonts w:ascii="Calibri" w:hAnsi="Calibri" w:cs="Calibri"/>
          <w:lang w:val="es-MX"/>
        </w:rPr>
        <w:t>live</w:t>
      </w:r>
      <w:proofErr w:type="spellEnd"/>
      <w:r w:rsidRPr="005243D6">
        <w:rPr>
          <w:rFonts w:ascii="Calibri" w:hAnsi="Calibri" w:cs="Calibri"/>
          <w:lang w:val="es-MX"/>
        </w:rPr>
        <w:t>, IRQ.</w:t>
      </w:r>
    </w:p>
    <w:p w14:paraId="06E88855"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Blogs</w:t>
      </w:r>
    </w:p>
    <w:p w14:paraId="21C2E0D3"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Wikis.</w:t>
      </w:r>
    </w:p>
    <w:p w14:paraId="4C37BE1E"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Foros.</w:t>
      </w:r>
    </w:p>
    <w:p w14:paraId="118558F9"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Redes sociales.</w:t>
      </w:r>
    </w:p>
    <w:p w14:paraId="43B2F44A" w14:textId="77777777" w:rsidR="00723C2C" w:rsidRPr="005243D6" w:rsidRDefault="00723C2C" w:rsidP="000A0C42">
      <w:pPr>
        <w:pStyle w:val="Prrafodelista"/>
        <w:numPr>
          <w:ilvl w:val="0"/>
          <w:numId w:val="11"/>
        </w:numPr>
        <w:tabs>
          <w:tab w:val="left" w:pos="4320"/>
          <w:tab w:val="left" w:pos="4485"/>
          <w:tab w:val="left" w:pos="5445"/>
        </w:tabs>
        <w:jc w:val="both"/>
        <w:rPr>
          <w:rFonts w:ascii="Calibri" w:hAnsi="Calibri" w:cs="Calibri"/>
          <w:lang w:val="es-MX"/>
        </w:rPr>
      </w:pPr>
      <w:r w:rsidRPr="005243D6">
        <w:rPr>
          <w:rFonts w:ascii="Calibri" w:hAnsi="Calibri" w:cs="Calibri"/>
          <w:lang w:val="es-MX"/>
        </w:rPr>
        <w:t>Sistemas de intercambio redes superpuestas P2P.</w:t>
      </w:r>
    </w:p>
    <w:p w14:paraId="43529EB0" w14:textId="77777777" w:rsidR="00723C2C" w:rsidRPr="005243D6" w:rsidRDefault="00723C2C" w:rsidP="00723C2C">
      <w:pPr>
        <w:pStyle w:val="Prrafodelista"/>
        <w:tabs>
          <w:tab w:val="left" w:pos="4320"/>
          <w:tab w:val="left" w:pos="4485"/>
          <w:tab w:val="left" w:pos="5445"/>
        </w:tabs>
        <w:jc w:val="both"/>
        <w:rPr>
          <w:rFonts w:ascii="Calibri" w:hAnsi="Calibri" w:cs="Calibri"/>
          <w:lang w:val="es-MX"/>
        </w:rPr>
      </w:pPr>
    </w:p>
    <w:p w14:paraId="539E9DAD" w14:textId="63A7C9D3" w:rsidR="00723C2C" w:rsidRDefault="00723C2C" w:rsidP="00723C2C">
      <w:pPr>
        <w:pStyle w:val="Prrafodelista"/>
        <w:tabs>
          <w:tab w:val="left" w:pos="4320"/>
          <w:tab w:val="left" w:pos="4485"/>
          <w:tab w:val="left" w:pos="5445"/>
        </w:tabs>
        <w:jc w:val="both"/>
        <w:rPr>
          <w:rFonts w:ascii="Calibri" w:hAnsi="Calibri" w:cs="Calibri"/>
          <w:lang w:val="es-MX"/>
        </w:rPr>
      </w:pPr>
      <w:r w:rsidRPr="005243D6">
        <w:rPr>
          <w:rFonts w:ascii="Calibri" w:hAnsi="Calibri" w:cs="Calibri"/>
          <w:lang w:val="es-MX"/>
        </w:rPr>
        <w:t>El objetivo de cada grupo es preparar una presentación utilizando aplicativos ofimáticos de la temática que contenga: su historia, su definición (qu</w:t>
      </w:r>
      <w:r w:rsidR="00F0530A">
        <w:rPr>
          <w:rFonts w:ascii="Calibri" w:hAnsi="Calibri" w:cs="Calibri"/>
          <w:lang w:val="es-MX"/>
        </w:rPr>
        <w:t>é</w:t>
      </w:r>
      <w:r w:rsidRPr="005243D6">
        <w:rPr>
          <w:rFonts w:ascii="Calibri" w:hAnsi="Calibri" w:cs="Calibri"/>
          <w:lang w:val="es-MX"/>
        </w:rPr>
        <w:t xml:space="preserve"> es), su aplicación (para qu</w:t>
      </w:r>
      <w:r w:rsidR="00F0530A">
        <w:rPr>
          <w:rFonts w:ascii="Calibri" w:hAnsi="Calibri" w:cs="Calibri"/>
          <w:lang w:val="es-MX"/>
        </w:rPr>
        <w:t>é</w:t>
      </w:r>
      <w:r w:rsidRPr="005243D6">
        <w:rPr>
          <w:rFonts w:ascii="Calibri" w:hAnsi="Calibri" w:cs="Calibri"/>
          <w:lang w:val="es-MX"/>
        </w:rPr>
        <w:t xml:space="preserve"> sirve), qui</w:t>
      </w:r>
      <w:r w:rsidR="00F0530A">
        <w:rPr>
          <w:rFonts w:ascii="Calibri" w:hAnsi="Calibri" w:cs="Calibri"/>
          <w:lang w:val="es-MX"/>
        </w:rPr>
        <w:t>é</w:t>
      </w:r>
      <w:r w:rsidRPr="005243D6">
        <w:rPr>
          <w:rFonts w:ascii="Calibri" w:hAnsi="Calibri" w:cs="Calibri"/>
          <w:lang w:val="es-MX"/>
        </w:rPr>
        <w:t>nes lo ofrecen (los principales proveedores) y una prueba básica de su funcionamiento, esta puede ser durante la presentación o a través de un video pregrabado.</w:t>
      </w:r>
    </w:p>
    <w:p w14:paraId="6AEDA2C8" w14:textId="77777777" w:rsidR="00B0776E" w:rsidRPr="008E2292"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Ambiente requerido:  </w:t>
      </w:r>
      <w:r w:rsidRPr="008E2292">
        <w:rPr>
          <w:rFonts w:eastAsia="Arial" w:cs="Calibri"/>
          <w:bCs/>
        </w:rPr>
        <w:t>Sala de sistemas.</w:t>
      </w:r>
    </w:p>
    <w:p w14:paraId="398AB3C4" w14:textId="77777777" w:rsidR="00B0776E" w:rsidRPr="008E2292"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t xml:space="preserve">Estrategias o técnicas didácticas activas: </w:t>
      </w:r>
      <w:r w:rsidRPr="008E2292">
        <w:rPr>
          <w:rFonts w:eastAsia="Arial" w:cs="Calibri"/>
          <w:bCs/>
        </w:rPr>
        <w:t>Aprendizaje cooperativo</w:t>
      </w:r>
    </w:p>
    <w:p w14:paraId="191F2944" w14:textId="77777777" w:rsidR="00B0776E" w:rsidRPr="008E2292"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t>Materiales de formación:</w:t>
      </w:r>
      <w:r w:rsidRPr="008E2292">
        <w:rPr>
          <w:rFonts w:eastAsia="Arial" w:cs="Calibri"/>
          <w:bCs/>
        </w:rPr>
        <w:t xml:space="preserve"> PC, Video Beam</w:t>
      </w:r>
    </w:p>
    <w:p w14:paraId="5B7EDEFB" w14:textId="4367E33B"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t>Material de apoyo:</w:t>
      </w:r>
      <w:r>
        <w:rPr>
          <w:rFonts w:eastAsia="Arial" w:cs="Calibri"/>
          <w:bCs/>
        </w:rPr>
        <w:t xml:space="preserve"> N/A</w:t>
      </w:r>
    </w:p>
    <w:p w14:paraId="2D3D35C0" w14:textId="01E0468F" w:rsidR="00B0776E" w:rsidRPr="008E2292"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lastRenderedPageBreak/>
        <w:t xml:space="preserve">Evidencias de aprendizaje: </w:t>
      </w:r>
      <w:r>
        <w:rPr>
          <w:rFonts w:eastAsia="Arial" w:cs="Calibri"/>
          <w:bCs/>
        </w:rPr>
        <w:t>Presentación de diapositivas con tema propuesto</w:t>
      </w:r>
    </w:p>
    <w:p w14:paraId="2043D62D" w14:textId="77777777" w:rsidR="00B0776E" w:rsidRPr="008E2292"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t>Instrumentos de evaluación:</w:t>
      </w:r>
      <w:r w:rsidRPr="008E2292">
        <w:rPr>
          <w:rFonts w:eastAsia="Arial" w:cs="Calibri"/>
          <w:bCs/>
        </w:rPr>
        <w:t xml:space="preserve"> Lista de chequeo de producto</w:t>
      </w:r>
    </w:p>
    <w:p w14:paraId="657C4480" w14:textId="68D8D882" w:rsidR="00B0776E" w:rsidRDefault="00B0776E" w:rsidP="00B0776E">
      <w:pPr>
        <w:tabs>
          <w:tab w:val="left" w:pos="4320"/>
          <w:tab w:val="left" w:pos="4485"/>
          <w:tab w:val="left" w:pos="5445"/>
        </w:tabs>
        <w:spacing w:after="0" w:line="240" w:lineRule="auto"/>
        <w:ind w:left="360"/>
        <w:jc w:val="both"/>
        <w:rPr>
          <w:rFonts w:eastAsia="Arial" w:cs="Calibri"/>
          <w:bCs/>
        </w:rPr>
      </w:pPr>
      <w:r w:rsidRPr="008E2292">
        <w:rPr>
          <w:rFonts w:eastAsia="Arial" w:cs="Calibri"/>
          <w:b/>
        </w:rPr>
        <w:t>Duración de la actividad:</w:t>
      </w:r>
      <w:r w:rsidRPr="008E2292">
        <w:rPr>
          <w:rFonts w:eastAsia="Arial" w:cs="Calibri"/>
          <w:bCs/>
        </w:rPr>
        <w:t xml:space="preserve">  </w:t>
      </w:r>
      <w:r>
        <w:rPr>
          <w:rFonts w:eastAsia="Arial" w:cs="Calibri"/>
          <w:bCs/>
        </w:rPr>
        <w:t>2</w:t>
      </w:r>
      <w:r w:rsidR="001A2019">
        <w:rPr>
          <w:rFonts w:eastAsia="Arial" w:cs="Calibri"/>
          <w:bCs/>
        </w:rPr>
        <w:t>4</w:t>
      </w:r>
      <w:r w:rsidRPr="008E2292">
        <w:rPr>
          <w:rFonts w:eastAsia="Arial" w:cs="Calibri"/>
          <w:bCs/>
        </w:rPr>
        <w:t xml:space="preserve"> horas</w:t>
      </w:r>
    </w:p>
    <w:p w14:paraId="228677DF" w14:textId="77777777" w:rsidR="00B0776E" w:rsidRDefault="00B0776E" w:rsidP="00723C2C">
      <w:pPr>
        <w:pStyle w:val="Prrafodelista"/>
        <w:tabs>
          <w:tab w:val="left" w:pos="4320"/>
          <w:tab w:val="left" w:pos="4485"/>
          <w:tab w:val="left" w:pos="5445"/>
        </w:tabs>
        <w:jc w:val="both"/>
        <w:rPr>
          <w:rFonts w:ascii="Calibri" w:hAnsi="Calibri" w:cs="Calibri"/>
          <w:lang w:val="es-MX"/>
        </w:rPr>
      </w:pPr>
    </w:p>
    <w:p w14:paraId="6EDB0E16" w14:textId="635AB6D6" w:rsidR="00F0530A" w:rsidRPr="00F0530A" w:rsidRDefault="00F0530A" w:rsidP="00F0530A">
      <w:pPr>
        <w:tabs>
          <w:tab w:val="left" w:pos="4320"/>
          <w:tab w:val="left" w:pos="4485"/>
          <w:tab w:val="left" w:pos="5445"/>
        </w:tabs>
        <w:jc w:val="both"/>
        <w:rPr>
          <w:rFonts w:cs="Calibri"/>
          <w:b/>
          <w:bCs/>
          <w:lang w:val="es-MX"/>
        </w:rPr>
      </w:pPr>
      <w:r w:rsidRPr="00F0530A">
        <w:rPr>
          <w:rFonts w:cs="Calibri"/>
          <w:b/>
          <w:bCs/>
          <w:lang w:val="es-MX"/>
        </w:rPr>
        <w:t>3.3.</w:t>
      </w:r>
      <w:r>
        <w:rPr>
          <w:rFonts w:cs="Calibri"/>
          <w:b/>
          <w:bCs/>
          <w:lang w:val="es-MX"/>
        </w:rPr>
        <w:t>4</w:t>
      </w:r>
      <w:r w:rsidRPr="00F0530A">
        <w:rPr>
          <w:rFonts w:cs="Calibri"/>
          <w:b/>
          <w:bCs/>
          <w:lang w:val="es-MX"/>
        </w:rPr>
        <w:t xml:space="preserve">.  </w:t>
      </w:r>
      <w:r w:rsidRPr="005243D6">
        <w:rPr>
          <w:rFonts w:cs="Calibri"/>
          <w:b/>
          <w:bCs/>
          <w:lang w:val="es-MX"/>
        </w:rPr>
        <w:t>Instalar paquetes ofimáticos y aplicaciones de uso generalizado</w:t>
      </w:r>
      <w:r w:rsidRPr="00F0530A">
        <w:rPr>
          <w:rFonts w:cs="Calibri"/>
          <w:b/>
          <w:bCs/>
          <w:lang w:val="es-MX"/>
        </w:rPr>
        <w:t xml:space="preserve"> </w:t>
      </w:r>
    </w:p>
    <w:p w14:paraId="64B859A7" w14:textId="42F59E29" w:rsidR="00F0530A" w:rsidRPr="00B0776E" w:rsidRDefault="00F0530A" w:rsidP="00B0776E">
      <w:pPr>
        <w:tabs>
          <w:tab w:val="left" w:pos="4320"/>
          <w:tab w:val="left" w:pos="4485"/>
          <w:tab w:val="left" w:pos="5445"/>
        </w:tabs>
        <w:jc w:val="both"/>
        <w:rPr>
          <w:rFonts w:cs="Calibri"/>
          <w:b/>
          <w:bCs/>
          <w:lang w:val="es-MX"/>
        </w:rPr>
      </w:pPr>
      <w:r w:rsidRPr="00B0776E">
        <w:rPr>
          <w:rFonts w:cs="Calibri"/>
          <w:b/>
          <w:bCs/>
          <w:lang w:val="es-MX"/>
        </w:rPr>
        <w:t>Descripción de la Actividad:</w:t>
      </w:r>
    </w:p>
    <w:p w14:paraId="49067F9D" w14:textId="77777777" w:rsidR="005243D6" w:rsidRPr="005243D6" w:rsidRDefault="005243D6" w:rsidP="000A0C42">
      <w:pPr>
        <w:pStyle w:val="HTMLconformatoprevio"/>
        <w:numPr>
          <w:ilvl w:val="0"/>
          <w:numId w:val="15"/>
        </w:numPr>
        <w:shd w:val="clear" w:color="auto" w:fill="FFFFFF" w:themeFill="background1"/>
        <w:jc w:val="both"/>
        <w:rPr>
          <w:rFonts w:ascii="Calibri" w:hAnsi="Calibri" w:cs="Calibri"/>
          <w:sz w:val="22"/>
          <w:szCs w:val="22"/>
          <w:lang w:val="es-419"/>
        </w:rPr>
      </w:pPr>
      <w:r w:rsidRPr="005243D6">
        <w:rPr>
          <w:rFonts w:ascii="Calibri" w:hAnsi="Calibri" w:cs="Calibri"/>
          <w:sz w:val="22"/>
          <w:szCs w:val="22"/>
          <w:lang w:val="es-419"/>
        </w:rPr>
        <w:t xml:space="preserve">Definir el orden del proceso de desensamble y ensamble en los computadores de escritorio, de acuerdo con el manual del fabricante seleccionando dos marcas diferentes al punto 1 y 2. </w:t>
      </w:r>
    </w:p>
    <w:p w14:paraId="195A95DC" w14:textId="77777777" w:rsidR="005243D6" w:rsidRPr="005243D6" w:rsidRDefault="005243D6" w:rsidP="000A0C42">
      <w:pPr>
        <w:pStyle w:val="HTMLconformatoprevio"/>
        <w:numPr>
          <w:ilvl w:val="0"/>
          <w:numId w:val="15"/>
        </w:numPr>
        <w:shd w:val="clear" w:color="auto" w:fill="FFFFFF" w:themeFill="background1"/>
        <w:jc w:val="both"/>
        <w:rPr>
          <w:rFonts w:ascii="Calibri" w:hAnsi="Calibri" w:cs="Calibri"/>
          <w:sz w:val="22"/>
          <w:szCs w:val="22"/>
          <w:lang w:val="es-419"/>
        </w:rPr>
      </w:pPr>
      <w:r w:rsidRPr="005243D6">
        <w:rPr>
          <w:rFonts w:ascii="Calibri" w:hAnsi="Calibri" w:cs="Calibri"/>
          <w:sz w:val="22"/>
          <w:szCs w:val="22"/>
          <w:lang w:val="es-419"/>
        </w:rPr>
        <w:t>Definir el orden de proceso de desensamble de equipos portátiles de acuerdo con el manual del fabricante seleccionando dos marcas diferentes al punto 1.</w:t>
      </w:r>
    </w:p>
    <w:p w14:paraId="4333DB02" w14:textId="5A5625D9" w:rsidR="005243D6" w:rsidRPr="00B0776E" w:rsidRDefault="005243D6" w:rsidP="000A0C42">
      <w:pPr>
        <w:pStyle w:val="Sinespaciado"/>
        <w:numPr>
          <w:ilvl w:val="0"/>
          <w:numId w:val="15"/>
        </w:numPr>
        <w:spacing w:line="360" w:lineRule="auto"/>
        <w:jc w:val="both"/>
        <w:rPr>
          <w:rFonts w:ascii="Calibri" w:hAnsi="Calibri" w:cs="Calibri"/>
          <w:lang w:val="es-419"/>
        </w:rPr>
      </w:pPr>
      <w:r w:rsidRPr="005243D6">
        <w:rPr>
          <w:rFonts w:ascii="Calibri" w:hAnsi="Calibri" w:cs="Calibri"/>
          <w:lang w:val="es-419"/>
        </w:rPr>
        <w:t>Definir</w:t>
      </w:r>
      <w:r w:rsidRPr="005243D6">
        <w:rPr>
          <w:rFonts w:ascii="Calibri" w:hAnsi="Calibri" w:cs="Calibri"/>
        </w:rPr>
        <w:t xml:space="preserve"> el orden de proceso de desensamble de equipos Todo en Uno de acuerdo con el manual del fabricante. </w:t>
      </w:r>
    </w:p>
    <w:p w14:paraId="242B1F04" w14:textId="77777777"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Ambiente requerido:  </w:t>
      </w:r>
      <w:r w:rsidRPr="00B0776E">
        <w:rPr>
          <w:rFonts w:eastAsia="Arial" w:cs="Calibri"/>
          <w:bCs/>
        </w:rPr>
        <w:t>Sala de sistemas.</w:t>
      </w:r>
    </w:p>
    <w:p w14:paraId="2551AB0E" w14:textId="6D87BA28"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Estrategias o técnicas didácticas activas: </w:t>
      </w:r>
      <w:r w:rsidRPr="00B0776E">
        <w:rPr>
          <w:rFonts w:eastAsia="Arial" w:cs="Calibri"/>
          <w:bCs/>
        </w:rPr>
        <w:t>Resolución de problemas</w:t>
      </w:r>
    </w:p>
    <w:p w14:paraId="491C0051" w14:textId="2BA9BF54"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Materiales de formación:</w:t>
      </w:r>
      <w:r w:rsidRPr="00B0776E">
        <w:rPr>
          <w:rFonts w:eastAsia="Arial" w:cs="Calibri"/>
          <w:bCs/>
        </w:rPr>
        <w:t xml:space="preserve"> PC,</w:t>
      </w:r>
      <w:r w:rsidRPr="00B0776E">
        <w:rPr>
          <w:rFonts w:eastAsia="Arial" w:cs="Calibri"/>
          <w:bCs/>
        </w:rPr>
        <w:t xml:space="preserve"> juego de destornilladores</w:t>
      </w:r>
    </w:p>
    <w:p w14:paraId="52450129" w14:textId="6A9B5650"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Material de apoyo: </w:t>
      </w:r>
    </w:p>
    <w:p w14:paraId="3C4A64A7" w14:textId="7B8BFF1E"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Evidencias de aprendizaje: </w:t>
      </w:r>
      <w:r w:rsidR="00B0776E" w:rsidRPr="00B0776E">
        <w:rPr>
          <w:rFonts w:eastAsia="Arial" w:cs="Calibri"/>
          <w:bCs/>
        </w:rPr>
        <w:t xml:space="preserve">Diagrama de flujo con los pasos de </w:t>
      </w:r>
      <w:r w:rsidR="00B0776E" w:rsidRPr="00B0776E">
        <w:rPr>
          <w:rFonts w:eastAsia="Arial" w:cs="Calibri"/>
          <w:bCs/>
        </w:rPr>
        <w:t>desensam</w:t>
      </w:r>
      <w:r w:rsidR="00B0776E" w:rsidRPr="00B0776E">
        <w:rPr>
          <w:rFonts w:eastAsia="Arial" w:cs="Calibri"/>
          <w:bCs/>
        </w:rPr>
        <w:t>b</w:t>
      </w:r>
      <w:r w:rsidR="00B0776E" w:rsidRPr="00B0776E">
        <w:rPr>
          <w:rFonts w:eastAsia="Arial" w:cs="Calibri"/>
          <w:bCs/>
        </w:rPr>
        <w:t>le</w:t>
      </w:r>
      <w:r w:rsidR="00B0776E" w:rsidRPr="00B0776E">
        <w:rPr>
          <w:rFonts w:eastAsia="Arial" w:cs="Calibri"/>
          <w:bCs/>
        </w:rPr>
        <w:t xml:space="preserve"> y ensamble de equipos de cómputo.</w:t>
      </w:r>
    </w:p>
    <w:p w14:paraId="0D041D95" w14:textId="77777777"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Instrumentos de evaluación:</w:t>
      </w:r>
      <w:r w:rsidRPr="00B0776E">
        <w:rPr>
          <w:rFonts w:eastAsia="Arial" w:cs="Calibri"/>
          <w:bCs/>
        </w:rPr>
        <w:t xml:space="preserve"> Lista de chequeo de producto</w:t>
      </w:r>
    </w:p>
    <w:p w14:paraId="71EF9878" w14:textId="561160BB" w:rsidR="00F0530A" w:rsidRPr="00B0776E" w:rsidRDefault="00F0530A"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Duración de la actividad:</w:t>
      </w:r>
      <w:r w:rsidRPr="00B0776E">
        <w:rPr>
          <w:rFonts w:eastAsia="Arial" w:cs="Calibri"/>
          <w:bCs/>
        </w:rPr>
        <w:t xml:space="preserve">  </w:t>
      </w:r>
      <w:r w:rsidR="00B0776E" w:rsidRPr="00B0776E">
        <w:rPr>
          <w:rFonts w:eastAsia="Arial" w:cs="Calibri"/>
          <w:bCs/>
        </w:rPr>
        <w:t>2</w:t>
      </w:r>
      <w:r w:rsidR="001A2019">
        <w:rPr>
          <w:rFonts w:eastAsia="Arial" w:cs="Calibri"/>
          <w:bCs/>
        </w:rPr>
        <w:t>4</w:t>
      </w:r>
      <w:r w:rsidRPr="00B0776E">
        <w:rPr>
          <w:rFonts w:eastAsia="Arial" w:cs="Calibri"/>
          <w:bCs/>
        </w:rPr>
        <w:t xml:space="preserve"> horas</w:t>
      </w:r>
    </w:p>
    <w:p w14:paraId="3765BD82" w14:textId="77777777" w:rsidR="005243D6" w:rsidRPr="00F0530A" w:rsidRDefault="005243D6" w:rsidP="005243D6">
      <w:pPr>
        <w:pStyle w:val="Sinespaciado"/>
        <w:spacing w:line="360" w:lineRule="auto"/>
        <w:jc w:val="both"/>
        <w:rPr>
          <w:rFonts w:ascii="Calibri" w:hAnsi="Calibri" w:cs="Calibri"/>
        </w:rPr>
      </w:pPr>
    </w:p>
    <w:p w14:paraId="0F3423C8" w14:textId="3AB18C79" w:rsidR="005243D6" w:rsidRDefault="005243D6" w:rsidP="000A0C42">
      <w:pPr>
        <w:pStyle w:val="Prrafodelista"/>
        <w:numPr>
          <w:ilvl w:val="1"/>
          <w:numId w:val="16"/>
        </w:numPr>
        <w:spacing w:after="0" w:line="360" w:lineRule="auto"/>
        <w:jc w:val="both"/>
        <w:rPr>
          <w:rFonts w:ascii="Calibri" w:hAnsi="Calibri" w:cs="Calibri"/>
          <w:bCs/>
        </w:rPr>
      </w:pPr>
      <w:r w:rsidRPr="005243D6">
        <w:rPr>
          <w:rFonts w:ascii="Calibri" w:hAnsi="Calibri" w:cs="Calibri"/>
          <w:b/>
        </w:rPr>
        <w:t xml:space="preserve">ACTIVIDADES DE TRANSFERENCIA DEL CONOCIMIENTO: </w:t>
      </w:r>
    </w:p>
    <w:p w14:paraId="5971F232" w14:textId="16515B39" w:rsidR="00B0776E" w:rsidRDefault="00B0776E" w:rsidP="00B0776E">
      <w:pPr>
        <w:spacing w:after="0" w:line="360" w:lineRule="auto"/>
        <w:jc w:val="both"/>
        <w:rPr>
          <w:rFonts w:cs="Calibri"/>
          <w:bCs/>
        </w:rPr>
      </w:pPr>
      <w:r w:rsidRPr="00765CE5">
        <w:rPr>
          <w:rFonts w:cs="Calibri"/>
          <w:b/>
        </w:rPr>
        <w:t>Laboratorio práctico de ensamble y desensamble de computadores</w:t>
      </w:r>
      <w:r w:rsidRPr="005243D6">
        <w:rPr>
          <w:rFonts w:cs="Calibri"/>
          <w:bCs/>
        </w:rPr>
        <w:t>.</w:t>
      </w:r>
    </w:p>
    <w:p w14:paraId="2E1D732E" w14:textId="77777777" w:rsidR="00B0776E" w:rsidRDefault="00B0776E" w:rsidP="00B0776E">
      <w:pPr>
        <w:spacing w:after="0" w:line="360" w:lineRule="auto"/>
        <w:jc w:val="both"/>
        <w:rPr>
          <w:rFonts w:cs="Calibri"/>
          <w:bCs/>
        </w:rPr>
      </w:pPr>
      <w:r w:rsidRPr="00B0776E">
        <w:rPr>
          <w:rFonts w:cs="Calibri"/>
          <w:b/>
          <w:bCs/>
          <w:lang w:val="es-MX"/>
        </w:rPr>
        <w:t>Descripción de la Actividad</w:t>
      </w:r>
      <w:r>
        <w:rPr>
          <w:rFonts w:cs="Calibri"/>
          <w:bCs/>
        </w:rPr>
        <w:t>:</w:t>
      </w:r>
    </w:p>
    <w:p w14:paraId="5E4D6B26" w14:textId="77777777" w:rsidR="005243D6" w:rsidRPr="005243D6" w:rsidRDefault="005243D6" w:rsidP="005243D6">
      <w:pPr>
        <w:spacing w:after="0" w:line="360" w:lineRule="auto"/>
        <w:jc w:val="both"/>
        <w:rPr>
          <w:rFonts w:cs="Calibri"/>
          <w:color w:val="F5910B"/>
        </w:rPr>
      </w:pPr>
      <w:r w:rsidRPr="005243D6">
        <w:rPr>
          <w:rFonts w:cs="Calibri"/>
          <w:b/>
          <w:noProof/>
          <w:color w:val="000000" w:themeColor="text1"/>
        </w:rPr>
        <mc:AlternateContent>
          <mc:Choice Requires="wps">
            <w:drawing>
              <wp:anchor distT="45720" distB="45720" distL="114300" distR="114300" simplePos="0" relativeHeight="251664384" behindDoc="0" locked="0" layoutInCell="1" allowOverlap="1" wp14:anchorId="2ADEEFF1" wp14:editId="1AC805E0">
                <wp:simplePos x="0" y="0"/>
                <wp:positionH relativeFrom="column">
                  <wp:posOffset>1403350</wp:posOffset>
                </wp:positionH>
                <wp:positionV relativeFrom="paragraph">
                  <wp:posOffset>26670</wp:posOffset>
                </wp:positionV>
                <wp:extent cx="5027930" cy="1675130"/>
                <wp:effectExtent l="0" t="0" r="20320" b="12700"/>
                <wp:wrapSquare wrapText="bothSides"/>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7930" cy="1675130"/>
                        </a:xfrm>
                        <a:prstGeom prst="rect">
                          <a:avLst/>
                        </a:prstGeom>
                        <a:solidFill>
                          <a:schemeClr val="accent4">
                            <a:lumMod val="20000"/>
                            <a:lumOff val="80000"/>
                          </a:schemeClr>
                        </a:solidFill>
                        <a:ln w="9525">
                          <a:solidFill>
                            <a:srgbClr val="000000"/>
                          </a:solidFill>
                          <a:miter lim="800000"/>
                          <a:headEnd/>
                          <a:tailEnd/>
                        </a:ln>
                      </wps:spPr>
                      <wps:txbx>
                        <w:txbxContent>
                          <w:p w14:paraId="1D3A4CE7" w14:textId="77777777" w:rsidR="005243D6" w:rsidRDefault="005243D6" w:rsidP="000A0C42">
                            <w:pPr>
                              <w:pStyle w:val="Prrafodelista"/>
                              <w:numPr>
                                <w:ilvl w:val="0"/>
                                <w:numId w:val="17"/>
                              </w:numPr>
                              <w:spacing w:after="160" w:line="259" w:lineRule="auto"/>
                            </w:pPr>
                            <w:bookmarkStart w:id="0" w:name="_Hlk138166000"/>
                            <w:r>
                              <w:t>Realizar un video donde explique el orden del proceso de desensamble y ensamble</w:t>
                            </w:r>
                            <w:bookmarkEnd w:id="0"/>
                            <w:r>
                              <w:t>, teniendo en cuenta el siguiente orden:</w:t>
                            </w:r>
                          </w:p>
                          <w:p w14:paraId="60A4E872" w14:textId="77777777" w:rsidR="005243D6" w:rsidRDefault="005243D6" w:rsidP="000A0C42">
                            <w:pPr>
                              <w:pStyle w:val="Prrafodelista"/>
                              <w:numPr>
                                <w:ilvl w:val="1"/>
                                <w:numId w:val="17"/>
                              </w:numPr>
                              <w:spacing w:after="160" w:line="259" w:lineRule="auto"/>
                            </w:pPr>
                            <w:r>
                              <w:t>Presentación del aprendiz</w:t>
                            </w:r>
                          </w:p>
                          <w:p w14:paraId="317655E6" w14:textId="77777777" w:rsidR="005243D6" w:rsidRDefault="005243D6" w:rsidP="000A0C42">
                            <w:pPr>
                              <w:pStyle w:val="Prrafodelista"/>
                              <w:numPr>
                                <w:ilvl w:val="1"/>
                                <w:numId w:val="17"/>
                              </w:numPr>
                              <w:spacing w:after="160" w:line="259" w:lineRule="auto"/>
                            </w:pPr>
                            <w:r>
                              <w:t>Numero de Ficha</w:t>
                            </w:r>
                          </w:p>
                          <w:p w14:paraId="23CA3565" w14:textId="77777777" w:rsidR="005243D6" w:rsidRDefault="005243D6" w:rsidP="000A0C42">
                            <w:pPr>
                              <w:pStyle w:val="Prrafodelista"/>
                              <w:numPr>
                                <w:ilvl w:val="1"/>
                                <w:numId w:val="17"/>
                              </w:numPr>
                              <w:spacing w:after="160" w:line="259" w:lineRule="auto"/>
                            </w:pPr>
                            <w:r>
                              <w:t>Presentación de las herramientas y materiales organizados.</w:t>
                            </w:r>
                          </w:p>
                          <w:p w14:paraId="1F6F1931" w14:textId="77777777" w:rsidR="005243D6" w:rsidRDefault="005243D6" w:rsidP="000A0C42">
                            <w:pPr>
                              <w:pStyle w:val="Prrafodelista"/>
                              <w:numPr>
                                <w:ilvl w:val="1"/>
                                <w:numId w:val="17"/>
                              </w:numPr>
                              <w:spacing w:after="160" w:line="259" w:lineRule="auto"/>
                            </w:pPr>
                            <w:r>
                              <w:t>Presentación del puesto de Trabajo.</w:t>
                            </w:r>
                          </w:p>
                          <w:p w14:paraId="04263ACE" w14:textId="77777777" w:rsidR="005243D6" w:rsidRDefault="005243D6" w:rsidP="000A0C42">
                            <w:pPr>
                              <w:pStyle w:val="Prrafodelista"/>
                              <w:numPr>
                                <w:ilvl w:val="1"/>
                                <w:numId w:val="17"/>
                              </w:numPr>
                              <w:spacing w:after="160" w:line="259" w:lineRule="auto"/>
                            </w:pPr>
                            <w:r>
                              <w:t>Explicación del proceso de desensamble y uso de cada herramienta.</w:t>
                            </w:r>
                          </w:p>
                          <w:p w14:paraId="49AAA7AF" w14:textId="77777777" w:rsidR="005243D6" w:rsidRDefault="005243D6" w:rsidP="000A0C42">
                            <w:pPr>
                              <w:pStyle w:val="Prrafodelista"/>
                              <w:numPr>
                                <w:ilvl w:val="1"/>
                                <w:numId w:val="17"/>
                              </w:numPr>
                              <w:spacing w:after="160" w:line="259" w:lineRule="auto"/>
                            </w:pPr>
                            <w:r>
                              <w:t xml:space="preserve">Realizar el video con un mínimo de 3 compañeros </w:t>
                            </w:r>
                          </w:p>
                          <w:p w14:paraId="32EFBCEA" w14:textId="77777777" w:rsidR="005243D6" w:rsidRDefault="005243D6" w:rsidP="000A0C42">
                            <w:pPr>
                              <w:pStyle w:val="Prrafodelista"/>
                              <w:numPr>
                                <w:ilvl w:val="0"/>
                                <w:numId w:val="17"/>
                              </w:numPr>
                              <w:spacing w:after="160" w:line="259" w:lineRule="auto"/>
                            </w:pPr>
                            <w:r>
                              <w:t>Entrega de la (s) Orden (es) se servicio diligenciada (s).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DEEFF1" id="_x0000_t202" coordsize="21600,21600" o:spt="202" path="m,l,21600r21600,l21600,xe">
                <v:stroke joinstyle="miter"/>
                <v:path gradientshapeok="t" o:connecttype="rect"/>
              </v:shapetype>
              <v:shape id="Cuadro de texto 17" o:spid="_x0000_s1030" type="#_x0000_t202" style="position:absolute;left:0;text-align:left;margin-left:110.5pt;margin-top:2.1pt;width:395.9pt;height:131.9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" fillcolor="#e2f4c9 [663]">
                <v:textbox style="mso-fit-shape-to-text:t">
                  <w:txbxContent>
                    <w:p w14:paraId="1D3A4CE7" w14:textId="77777777" w:rsidR="005243D6" w:rsidRDefault="005243D6" w:rsidP="000A0C42">
                      <w:pPr>
                        <w:pStyle w:val="Prrafodelista"/>
                        <w:numPr>
                          <w:ilvl w:val="0"/>
                          <w:numId w:val="17"/>
                        </w:numPr>
                        <w:spacing w:after="160" w:line="259" w:lineRule="auto"/>
                      </w:pPr>
                      <w:bookmarkStart w:id="1" w:name="_Hlk138166000"/>
                      <w:r>
                        <w:t>Realizar un video donde explique el orden del proceso de desensamble y ensamble</w:t>
                      </w:r>
                      <w:bookmarkEnd w:id="1"/>
                      <w:r>
                        <w:t>, teniendo en cuenta el siguiente orden:</w:t>
                      </w:r>
                    </w:p>
                    <w:p w14:paraId="60A4E872" w14:textId="77777777" w:rsidR="005243D6" w:rsidRDefault="005243D6" w:rsidP="000A0C42">
                      <w:pPr>
                        <w:pStyle w:val="Prrafodelista"/>
                        <w:numPr>
                          <w:ilvl w:val="1"/>
                          <w:numId w:val="17"/>
                        </w:numPr>
                        <w:spacing w:after="160" w:line="259" w:lineRule="auto"/>
                      </w:pPr>
                      <w:r>
                        <w:t>Presentación del aprendiz</w:t>
                      </w:r>
                    </w:p>
                    <w:p w14:paraId="317655E6" w14:textId="77777777" w:rsidR="005243D6" w:rsidRDefault="005243D6" w:rsidP="000A0C42">
                      <w:pPr>
                        <w:pStyle w:val="Prrafodelista"/>
                        <w:numPr>
                          <w:ilvl w:val="1"/>
                          <w:numId w:val="17"/>
                        </w:numPr>
                        <w:spacing w:after="160" w:line="259" w:lineRule="auto"/>
                      </w:pPr>
                      <w:r>
                        <w:t>Numero de Ficha</w:t>
                      </w:r>
                    </w:p>
                    <w:p w14:paraId="23CA3565" w14:textId="77777777" w:rsidR="005243D6" w:rsidRDefault="005243D6" w:rsidP="000A0C42">
                      <w:pPr>
                        <w:pStyle w:val="Prrafodelista"/>
                        <w:numPr>
                          <w:ilvl w:val="1"/>
                          <w:numId w:val="17"/>
                        </w:numPr>
                        <w:spacing w:after="160" w:line="259" w:lineRule="auto"/>
                      </w:pPr>
                      <w:r>
                        <w:t>Presentación de las herramientas y materiales organizados.</w:t>
                      </w:r>
                    </w:p>
                    <w:p w14:paraId="1F6F1931" w14:textId="77777777" w:rsidR="005243D6" w:rsidRDefault="005243D6" w:rsidP="000A0C42">
                      <w:pPr>
                        <w:pStyle w:val="Prrafodelista"/>
                        <w:numPr>
                          <w:ilvl w:val="1"/>
                          <w:numId w:val="17"/>
                        </w:numPr>
                        <w:spacing w:after="160" w:line="259" w:lineRule="auto"/>
                      </w:pPr>
                      <w:r>
                        <w:t>Presentación del puesto de Trabajo.</w:t>
                      </w:r>
                    </w:p>
                    <w:p w14:paraId="04263ACE" w14:textId="77777777" w:rsidR="005243D6" w:rsidRDefault="005243D6" w:rsidP="000A0C42">
                      <w:pPr>
                        <w:pStyle w:val="Prrafodelista"/>
                        <w:numPr>
                          <w:ilvl w:val="1"/>
                          <w:numId w:val="17"/>
                        </w:numPr>
                        <w:spacing w:after="160" w:line="259" w:lineRule="auto"/>
                      </w:pPr>
                      <w:r>
                        <w:t>Explicación del proceso de desensamble y uso de cada herramienta.</w:t>
                      </w:r>
                    </w:p>
                    <w:p w14:paraId="49AAA7AF" w14:textId="77777777" w:rsidR="005243D6" w:rsidRDefault="005243D6" w:rsidP="000A0C42">
                      <w:pPr>
                        <w:pStyle w:val="Prrafodelista"/>
                        <w:numPr>
                          <w:ilvl w:val="1"/>
                          <w:numId w:val="17"/>
                        </w:numPr>
                        <w:spacing w:after="160" w:line="259" w:lineRule="auto"/>
                      </w:pPr>
                      <w:r>
                        <w:t xml:space="preserve">Realizar el video con un mínimo de 3 compañeros </w:t>
                      </w:r>
                    </w:p>
                    <w:p w14:paraId="32EFBCEA" w14:textId="77777777" w:rsidR="005243D6" w:rsidRDefault="005243D6" w:rsidP="000A0C42">
                      <w:pPr>
                        <w:pStyle w:val="Prrafodelista"/>
                        <w:numPr>
                          <w:ilvl w:val="0"/>
                          <w:numId w:val="17"/>
                        </w:numPr>
                        <w:spacing w:after="160" w:line="259" w:lineRule="auto"/>
                      </w:pPr>
                      <w:r>
                        <w:t>Entrega de la (s) Orden (es) se servicio diligenciada (s).</w:t>
                      </w:r>
                    </w:p>
                  </w:txbxContent>
                </v:textbox>
                <w10:wrap type="square"/>
              </v:shape>
            </w:pict>
          </mc:Fallback>
        </mc:AlternateContent>
      </w:r>
      <w:r w:rsidRPr="005243D6">
        <w:rPr>
          <w:rFonts w:cs="Calibri"/>
          <w:b/>
          <w:noProof/>
        </w:rPr>
        <w:drawing>
          <wp:anchor distT="0" distB="0" distL="114300" distR="114300" simplePos="0" relativeHeight="251666432" behindDoc="0" locked="0" layoutInCell="1" allowOverlap="1" wp14:anchorId="4C43A718" wp14:editId="5A6E13F7">
            <wp:simplePos x="0" y="0"/>
            <wp:positionH relativeFrom="margin">
              <wp:align>left</wp:align>
            </wp:positionH>
            <wp:positionV relativeFrom="paragraph">
              <wp:posOffset>236220</wp:posOffset>
            </wp:positionV>
            <wp:extent cx="1342663" cy="1302484"/>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2663" cy="1302484"/>
                    </a:xfrm>
                    <a:prstGeom prst="rect">
                      <a:avLst/>
                    </a:prstGeom>
                    <a:noFill/>
                    <a:ln>
                      <a:noFill/>
                    </a:ln>
                  </pic:spPr>
                </pic:pic>
              </a:graphicData>
            </a:graphic>
          </wp:anchor>
        </w:drawing>
      </w:r>
    </w:p>
    <w:p w14:paraId="5B14732F" w14:textId="77777777" w:rsidR="005243D6" w:rsidRPr="005243D6" w:rsidRDefault="005243D6" w:rsidP="005243D6">
      <w:pPr>
        <w:tabs>
          <w:tab w:val="left" w:pos="4250"/>
        </w:tabs>
        <w:spacing w:after="0" w:line="360" w:lineRule="auto"/>
        <w:jc w:val="both"/>
      </w:pPr>
      <w:r w:rsidRPr="005243D6">
        <w:rPr>
          <w:rFonts w:cs="Calibri"/>
          <w:b/>
          <w:noProof/>
        </w:rPr>
        <mc:AlternateContent>
          <mc:Choice Requires="wps">
            <w:drawing>
              <wp:anchor distT="0" distB="0" distL="114300" distR="114300" simplePos="0" relativeHeight="251667456" behindDoc="0" locked="0" layoutInCell="1" allowOverlap="1" wp14:anchorId="4C00D92D" wp14:editId="57986325">
                <wp:simplePos x="0" y="0"/>
                <wp:positionH relativeFrom="column">
                  <wp:posOffset>574675</wp:posOffset>
                </wp:positionH>
                <wp:positionV relativeFrom="paragraph">
                  <wp:posOffset>50165</wp:posOffset>
                </wp:positionV>
                <wp:extent cx="962025" cy="285750"/>
                <wp:effectExtent l="0" t="0" r="0" b="0"/>
                <wp:wrapNone/>
                <wp:docPr id="25" name="Cuadro de texto 25"/>
                <wp:cNvGraphicFramePr/>
                <a:graphic xmlns:a="http://schemas.openxmlformats.org/drawingml/2006/main">
                  <a:graphicData uri="http://schemas.microsoft.com/office/word/2010/wordprocessingShape">
                    <wps:wsp>
                      <wps:cNvSpPr txBox="1"/>
                      <wps:spPr>
                        <a:xfrm>
                          <a:off x="0" y="0"/>
                          <a:ext cx="962025" cy="285750"/>
                        </a:xfrm>
                        <a:prstGeom prst="rect">
                          <a:avLst/>
                        </a:prstGeom>
                        <a:noFill/>
                        <a:ln w="6350">
                          <a:noFill/>
                        </a:ln>
                      </wps:spPr>
                      <wps:txbx>
                        <w:txbxContent>
                          <w:p w14:paraId="322F3CC4" w14:textId="77777777" w:rsidR="005243D6" w:rsidRPr="00A838E6" w:rsidRDefault="005243D6" w:rsidP="005243D6">
                            <w:pPr>
                              <w:rPr>
                                <w:b/>
                                <w:bCs/>
                                <w:color w:val="FF0000"/>
                                <w:sz w:val="20"/>
                                <w:szCs w:val="20"/>
                              </w:rPr>
                            </w:pPr>
                            <w:r w:rsidRPr="00A838E6">
                              <w:rPr>
                                <w:b/>
                                <w:bCs/>
                                <w:color w:val="FF0000"/>
                                <w:sz w:val="20"/>
                                <w:szCs w:val="20"/>
                              </w:rPr>
                              <w:t>Entregable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0D92D" id="Cuadro de texto 25" o:spid="_x0000_s1031" type="#_x0000_t202" style="position:absolute;left:0;text-align:left;margin-left:45.25pt;margin-top:3.95pt;width:75.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" filled="f" stroked="f" strokeweight=".5pt">
                <v:textbox>
                  <w:txbxContent>
                    <w:p w14:paraId="322F3CC4" w14:textId="77777777" w:rsidR="005243D6" w:rsidRPr="00A838E6" w:rsidRDefault="005243D6" w:rsidP="005243D6">
                      <w:pPr>
                        <w:rPr>
                          <w:b/>
                          <w:bCs/>
                          <w:color w:val="FF0000"/>
                          <w:sz w:val="20"/>
                          <w:szCs w:val="20"/>
                        </w:rPr>
                      </w:pPr>
                      <w:r w:rsidRPr="00A838E6">
                        <w:rPr>
                          <w:b/>
                          <w:bCs/>
                          <w:color w:val="FF0000"/>
                          <w:sz w:val="20"/>
                          <w:szCs w:val="20"/>
                        </w:rPr>
                        <w:t>Entregable</w:t>
                      </w:r>
                    </w:p>
                  </w:txbxContent>
                </v:textbox>
              </v:shape>
            </w:pict>
          </mc:Fallback>
        </mc:AlternateContent>
      </w:r>
      <w:r w:rsidRPr="005243D6">
        <w:rPr>
          <w:rFonts w:cs="Calibri"/>
          <w:b/>
          <w:noProof/>
        </w:rPr>
        <mc:AlternateContent>
          <mc:Choice Requires="wps">
            <w:drawing>
              <wp:anchor distT="0" distB="0" distL="114300" distR="114300" simplePos="0" relativeHeight="251665408" behindDoc="0" locked="0" layoutInCell="1" allowOverlap="1" wp14:anchorId="0C206D71" wp14:editId="53134A36">
                <wp:simplePos x="0" y="0"/>
                <wp:positionH relativeFrom="column">
                  <wp:posOffset>612976</wp:posOffset>
                </wp:positionH>
                <wp:positionV relativeFrom="paragraph">
                  <wp:posOffset>11430</wp:posOffset>
                </wp:positionV>
                <wp:extent cx="962025" cy="285750"/>
                <wp:effectExtent l="0" t="0" r="0" b="0"/>
                <wp:wrapNone/>
                <wp:docPr id="19" name="Cuadro de texto 19"/>
                <wp:cNvGraphicFramePr/>
                <a:graphic xmlns:a="http://schemas.openxmlformats.org/drawingml/2006/main">
                  <a:graphicData uri="http://schemas.microsoft.com/office/word/2010/wordprocessingShape">
                    <wps:wsp>
                      <wps:cNvSpPr txBox="1"/>
                      <wps:spPr>
                        <a:xfrm>
                          <a:off x="0" y="0"/>
                          <a:ext cx="962025" cy="285750"/>
                        </a:xfrm>
                        <a:prstGeom prst="rect">
                          <a:avLst/>
                        </a:prstGeom>
                        <a:noFill/>
                        <a:ln w="6350">
                          <a:noFill/>
                        </a:ln>
                      </wps:spPr>
                      <wps:txbx>
                        <w:txbxContent>
                          <w:p w14:paraId="593B0A49" w14:textId="77777777" w:rsidR="005243D6" w:rsidRPr="00A838E6" w:rsidRDefault="005243D6" w:rsidP="005243D6">
                            <w:pPr>
                              <w:rPr>
                                <w:b/>
                                <w:bCs/>
                                <w:color w:val="FF000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06D71" id="Cuadro de texto 19" o:spid="_x0000_s1032" type="#_x0000_t202" style="position:absolute;left:0;text-align:left;margin-left:48.25pt;margin-top:.9pt;width:75.75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" filled="f" stroked="f" strokeweight=".5pt">
                <v:textbox>
                  <w:txbxContent>
                    <w:p w14:paraId="593B0A49" w14:textId="77777777" w:rsidR="005243D6" w:rsidRPr="00A838E6" w:rsidRDefault="005243D6" w:rsidP="005243D6">
                      <w:pPr>
                        <w:rPr>
                          <w:b/>
                          <w:bCs/>
                          <w:color w:val="FF0000"/>
                          <w:sz w:val="20"/>
                          <w:szCs w:val="20"/>
                        </w:rPr>
                      </w:pPr>
                    </w:p>
                  </w:txbxContent>
                </v:textbox>
              </v:shape>
            </w:pict>
          </mc:Fallback>
        </mc:AlternateContent>
      </w:r>
      <w:r w:rsidRPr="005243D6">
        <w:rPr>
          <w:rFonts w:cs="Calibri"/>
          <w:color w:val="F5910B"/>
        </w:rPr>
        <w:t xml:space="preserve">  </w:t>
      </w:r>
      <w:r w:rsidRPr="005243D6">
        <w:rPr>
          <w:rFonts w:cs="Calibri"/>
          <w:color w:val="F5910B"/>
        </w:rPr>
        <w:tab/>
      </w:r>
    </w:p>
    <w:p w14:paraId="25EE81C1" w14:textId="77777777"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lastRenderedPageBreak/>
        <w:t xml:space="preserve">Ambiente requerido:  </w:t>
      </w:r>
      <w:r w:rsidRPr="00B0776E">
        <w:rPr>
          <w:rFonts w:eastAsia="Arial" w:cs="Calibri"/>
          <w:bCs/>
        </w:rPr>
        <w:t>Sala de sistemas.</w:t>
      </w:r>
    </w:p>
    <w:p w14:paraId="49F49CA8" w14:textId="7EB90F26"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Estrategias o técnicas didácticas activas: </w:t>
      </w:r>
      <w:r>
        <w:rPr>
          <w:rFonts w:eastAsia="Arial" w:cs="Calibri"/>
          <w:bCs/>
        </w:rPr>
        <w:t>Video</w:t>
      </w:r>
    </w:p>
    <w:p w14:paraId="482AC72D" w14:textId="3D0AD55A"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Materiales de formación:</w:t>
      </w:r>
      <w:r w:rsidRPr="00B0776E">
        <w:rPr>
          <w:rFonts w:eastAsia="Arial" w:cs="Calibri"/>
          <w:bCs/>
        </w:rPr>
        <w:t xml:space="preserve"> PC, </w:t>
      </w:r>
      <w:r>
        <w:rPr>
          <w:rFonts w:eastAsia="Arial" w:cs="Calibri"/>
          <w:bCs/>
        </w:rPr>
        <w:t xml:space="preserve">video </w:t>
      </w:r>
      <w:proofErr w:type="spellStart"/>
      <w:r>
        <w:rPr>
          <w:rFonts w:eastAsia="Arial" w:cs="Calibri"/>
          <w:bCs/>
        </w:rPr>
        <w:t>beam</w:t>
      </w:r>
      <w:proofErr w:type="spellEnd"/>
    </w:p>
    <w:p w14:paraId="2C27E3A3" w14:textId="61704A12"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Material de apoyo: </w:t>
      </w:r>
      <w:r w:rsidRPr="00B0776E">
        <w:rPr>
          <w:rFonts w:eastAsia="Arial" w:cs="Calibri"/>
          <w:bCs/>
        </w:rPr>
        <w:t>N/A</w:t>
      </w:r>
    </w:p>
    <w:p w14:paraId="1154B956" w14:textId="7F4E3970"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 xml:space="preserve">Evidencias de aprendizaje: </w:t>
      </w:r>
      <w:r>
        <w:rPr>
          <w:rFonts w:eastAsia="Arial" w:cs="Calibri"/>
          <w:bCs/>
        </w:rPr>
        <w:t>Video de proceso de desensamble y ensamble de PC</w:t>
      </w:r>
    </w:p>
    <w:p w14:paraId="7A56D8E7" w14:textId="77777777"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Instrumentos de evaluación:</w:t>
      </w:r>
      <w:r w:rsidRPr="00B0776E">
        <w:rPr>
          <w:rFonts w:eastAsia="Arial" w:cs="Calibri"/>
          <w:bCs/>
        </w:rPr>
        <w:t xml:space="preserve"> Lista de chequeo de producto</w:t>
      </w:r>
    </w:p>
    <w:p w14:paraId="70CC0CC0" w14:textId="5C4FDA9D" w:rsidR="00B0776E" w:rsidRPr="00B0776E" w:rsidRDefault="00B0776E" w:rsidP="00B0776E">
      <w:pPr>
        <w:tabs>
          <w:tab w:val="left" w:pos="4320"/>
          <w:tab w:val="left" w:pos="4485"/>
          <w:tab w:val="left" w:pos="5445"/>
        </w:tabs>
        <w:spacing w:after="0" w:line="240" w:lineRule="auto"/>
        <w:ind w:left="360"/>
        <w:jc w:val="both"/>
        <w:rPr>
          <w:rFonts w:eastAsia="Arial" w:cs="Calibri"/>
          <w:bCs/>
        </w:rPr>
      </w:pPr>
      <w:r w:rsidRPr="00B0776E">
        <w:rPr>
          <w:rFonts w:eastAsia="Arial" w:cs="Calibri"/>
          <w:b/>
        </w:rPr>
        <w:t>Duración de la actividad:</w:t>
      </w:r>
      <w:r w:rsidRPr="00B0776E">
        <w:rPr>
          <w:rFonts w:eastAsia="Arial" w:cs="Calibri"/>
          <w:bCs/>
        </w:rPr>
        <w:t xml:space="preserve">  2</w:t>
      </w:r>
      <w:r w:rsidR="001A2019">
        <w:rPr>
          <w:rFonts w:eastAsia="Arial" w:cs="Calibri"/>
          <w:bCs/>
        </w:rPr>
        <w:t>4</w:t>
      </w:r>
      <w:r w:rsidRPr="00B0776E">
        <w:rPr>
          <w:rFonts w:eastAsia="Arial" w:cs="Calibri"/>
          <w:bCs/>
        </w:rPr>
        <w:t xml:space="preserve"> horas</w:t>
      </w:r>
    </w:p>
    <w:p w14:paraId="41CAF45F" w14:textId="168F9CC8" w:rsidR="00F51763" w:rsidRPr="005243D6" w:rsidRDefault="00F51763">
      <w:pPr>
        <w:spacing w:after="0" w:line="240" w:lineRule="auto"/>
        <w:rPr>
          <w:rFonts w:cs="Calibri"/>
          <w:color w:val="000000"/>
          <w:lang w:eastAsia="es-ES"/>
        </w:rPr>
      </w:pPr>
    </w:p>
    <w:p w14:paraId="09BB763B" w14:textId="6A050B8A" w:rsidR="00B53D0D" w:rsidRPr="005243D6" w:rsidRDefault="00B53D0D" w:rsidP="00033399">
      <w:pPr>
        <w:spacing w:after="0" w:line="360" w:lineRule="auto"/>
        <w:jc w:val="both"/>
        <w:rPr>
          <w:rFonts w:eastAsiaTheme="majorEastAsia" w:cs="Calibri"/>
          <w:b/>
        </w:rPr>
      </w:pPr>
      <w:r w:rsidRPr="005243D6">
        <w:rPr>
          <w:rFonts w:cs="Calibri"/>
          <w:b/>
          <w:color w:val="000000" w:themeColor="text1"/>
        </w:rPr>
        <w:t xml:space="preserve">4. </w:t>
      </w:r>
      <w:r w:rsidR="00743A27" w:rsidRPr="005243D6">
        <w:rPr>
          <w:rFonts w:eastAsiaTheme="majorEastAsia" w:cs="Calibri"/>
          <w:b/>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98"/>
        <w:gridCol w:w="1634"/>
        <w:gridCol w:w="1515"/>
        <w:gridCol w:w="1698"/>
        <w:gridCol w:w="1673"/>
        <w:gridCol w:w="1711"/>
      </w:tblGrid>
      <w:tr w:rsidR="006D1131" w:rsidRPr="005243D6" w14:paraId="7EF4B68F" w14:textId="77777777" w:rsidTr="00F51763">
        <w:trPr>
          <w:trHeight w:val="464"/>
        </w:trPr>
        <w:tc>
          <w:tcPr>
            <w:tcW w:w="1398" w:type="dxa"/>
            <w:shd w:val="clear" w:color="auto" w:fill="262626" w:themeFill="text1" w:themeFillTint="D9"/>
            <w:vAlign w:val="center"/>
          </w:tcPr>
          <w:p w14:paraId="5DA1453A" w14:textId="6E6E18AE" w:rsidR="007659AA" w:rsidRPr="005243D6" w:rsidRDefault="007659AA" w:rsidP="00F51763">
            <w:pPr>
              <w:spacing w:line="240" w:lineRule="auto"/>
              <w:jc w:val="center"/>
              <w:rPr>
                <w:rFonts w:cs="Calibri"/>
                <w:b/>
                <w:color w:val="FFFFFF" w:themeColor="background1"/>
              </w:rPr>
            </w:pPr>
            <w:r w:rsidRPr="005243D6">
              <w:rPr>
                <w:rFonts w:cs="Calibri"/>
                <w:b/>
                <w:color w:val="FFFFFF" w:themeColor="background1"/>
              </w:rPr>
              <w:t>Fase del proyecto formativo</w:t>
            </w:r>
          </w:p>
        </w:tc>
        <w:tc>
          <w:tcPr>
            <w:tcW w:w="1634" w:type="dxa"/>
            <w:shd w:val="clear" w:color="auto" w:fill="262626" w:themeFill="text1" w:themeFillTint="D9"/>
            <w:vAlign w:val="center"/>
          </w:tcPr>
          <w:p w14:paraId="7DEC9540" w14:textId="1003F5C8" w:rsidR="007659AA" w:rsidRPr="005243D6" w:rsidRDefault="007659AA" w:rsidP="00F51763">
            <w:pPr>
              <w:spacing w:line="240" w:lineRule="auto"/>
              <w:jc w:val="center"/>
              <w:rPr>
                <w:rFonts w:cs="Calibri"/>
                <w:b/>
                <w:color w:val="FFFFFF" w:themeColor="background1"/>
              </w:rPr>
            </w:pPr>
            <w:r w:rsidRPr="005243D6">
              <w:rPr>
                <w:rFonts w:cs="Calibri"/>
                <w:b/>
                <w:color w:val="FFFFFF" w:themeColor="background1"/>
              </w:rPr>
              <w:t>Actividad del proyecto formativo</w:t>
            </w:r>
          </w:p>
        </w:tc>
        <w:tc>
          <w:tcPr>
            <w:tcW w:w="1515" w:type="dxa"/>
            <w:shd w:val="clear" w:color="auto" w:fill="262626" w:themeFill="text1" w:themeFillTint="D9"/>
            <w:vAlign w:val="center"/>
          </w:tcPr>
          <w:p w14:paraId="2436F871" w14:textId="11839121" w:rsidR="007659AA" w:rsidRPr="005243D6" w:rsidRDefault="007659AA" w:rsidP="00F51763">
            <w:pPr>
              <w:spacing w:line="240" w:lineRule="auto"/>
              <w:jc w:val="center"/>
              <w:rPr>
                <w:rFonts w:cs="Calibri"/>
                <w:b/>
                <w:color w:val="FFFFFF" w:themeColor="background1"/>
              </w:rPr>
            </w:pPr>
            <w:r w:rsidRPr="005243D6">
              <w:rPr>
                <w:rFonts w:cs="Calibri"/>
                <w:b/>
                <w:color w:val="FFFFFF" w:themeColor="background1"/>
              </w:rPr>
              <w:t>Actividad de Aprendizaje</w:t>
            </w:r>
          </w:p>
        </w:tc>
        <w:tc>
          <w:tcPr>
            <w:tcW w:w="1698" w:type="dxa"/>
            <w:shd w:val="clear" w:color="auto" w:fill="262626" w:themeFill="text1" w:themeFillTint="D9"/>
            <w:vAlign w:val="center"/>
          </w:tcPr>
          <w:p w14:paraId="366AA20D" w14:textId="19C7E207" w:rsidR="007659AA" w:rsidRPr="005243D6" w:rsidRDefault="007659AA" w:rsidP="00F51763">
            <w:pPr>
              <w:spacing w:line="240" w:lineRule="auto"/>
              <w:jc w:val="center"/>
              <w:rPr>
                <w:rFonts w:cs="Calibri"/>
                <w:b/>
                <w:color w:val="FFFFFF" w:themeColor="background1"/>
              </w:rPr>
            </w:pPr>
            <w:r w:rsidRPr="005243D6">
              <w:rPr>
                <w:rFonts w:cs="Calibri"/>
                <w:b/>
                <w:color w:val="FFFFFF" w:themeColor="background1"/>
              </w:rPr>
              <w:t>Evidencias de Aprendizaje</w:t>
            </w:r>
          </w:p>
        </w:tc>
        <w:tc>
          <w:tcPr>
            <w:tcW w:w="1673" w:type="dxa"/>
            <w:shd w:val="clear" w:color="auto" w:fill="262626" w:themeFill="text1" w:themeFillTint="D9"/>
            <w:vAlign w:val="center"/>
          </w:tcPr>
          <w:p w14:paraId="33D7A4C4" w14:textId="77777777" w:rsidR="007659AA" w:rsidRPr="005243D6" w:rsidRDefault="007659AA" w:rsidP="00F51763">
            <w:pPr>
              <w:spacing w:line="240" w:lineRule="auto"/>
              <w:jc w:val="center"/>
              <w:rPr>
                <w:rFonts w:cs="Calibri"/>
                <w:b/>
                <w:color w:val="FFFFFF" w:themeColor="background1"/>
              </w:rPr>
            </w:pPr>
            <w:r w:rsidRPr="005243D6">
              <w:rPr>
                <w:rFonts w:cs="Calibri"/>
                <w:b/>
                <w:color w:val="FFFFFF" w:themeColor="background1"/>
              </w:rPr>
              <w:t>Criterios de Evaluación</w:t>
            </w:r>
          </w:p>
        </w:tc>
        <w:tc>
          <w:tcPr>
            <w:tcW w:w="1711" w:type="dxa"/>
            <w:shd w:val="clear" w:color="auto" w:fill="262626" w:themeFill="text1" w:themeFillTint="D9"/>
            <w:vAlign w:val="center"/>
          </w:tcPr>
          <w:p w14:paraId="72D8B716" w14:textId="77777777" w:rsidR="007659AA" w:rsidRPr="005243D6" w:rsidRDefault="007659AA" w:rsidP="00F51763">
            <w:pPr>
              <w:spacing w:line="240" w:lineRule="auto"/>
              <w:jc w:val="center"/>
              <w:rPr>
                <w:rFonts w:cs="Calibri"/>
                <w:b/>
                <w:color w:val="FFFFFF" w:themeColor="background1"/>
              </w:rPr>
            </w:pPr>
            <w:r w:rsidRPr="005243D6">
              <w:rPr>
                <w:rFonts w:cs="Calibri"/>
                <w:b/>
                <w:color w:val="FFFFFF" w:themeColor="background1"/>
              </w:rPr>
              <w:t>Técnicas e Instrumentos de Evaluación</w:t>
            </w:r>
          </w:p>
        </w:tc>
      </w:tr>
      <w:tr w:rsidR="00723C2C" w:rsidRPr="005243D6" w14:paraId="5B95941D" w14:textId="77777777" w:rsidTr="009448E8">
        <w:trPr>
          <w:trHeight w:val="795"/>
        </w:trPr>
        <w:tc>
          <w:tcPr>
            <w:tcW w:w="1398" w:type="dxa"/>
          </w:tcPr>
          <w:p w14:paraId="645FCB30" w14:textId="2E807D1F" w:rsidR="007659AA" w:rsidRPr="006D1131" w:rsidRDefault="00723C2C" w:rsidP="00BB464D">
            <w:pPr>
              <w:spacing w:line="240" w:lineRule="auto"/>
              <w:rPr>
                <w:rFonts w:cs="Calibri"/>
                <w:bCs/>
                <w:sz w:val="18"/>
                <w:szCs w:val="18"/>
              </w:rPr>
            </w:pPr>
            <w:r w:rsidRPr="006D1131">
              <w:rPr>
                <w:rFonts w:cs="Calibri"/>
                <w:bCs/>
                <w:sz w:val="18"/>
                <w:szCs w:val="18"/>
              </w:rPr>
              <w:t>Ejecución</w:t>
            </w:r>
          </w:p>
        </w:tc>
        <w:tc>
          <w:tcPr>
            <w:tcW w:w="1634" w:type="dxa"/>
          </w:tcPr>
          <w:p w14:paraId="1574F07D" w14:textId="415EAFE5" w:rsidR="007659AA" w:rsidRPr="006D1131" w:rsidRDefault="00723C2C" w:rsidP="00BB464D">
            <w:pPr>
              <w:spacing w:line="240" w:lineRule="auto"/>
              <w:rPr>
                <w:rFonts w:cs="Calibri"/>
                <w:b/>
                <w:sz w:val="18"/>
                <w:szCs w:val="18"/>
              </w:rPr>
            </w:pPr>
            <w:r w:rsidRPr="006D1131">
              <w:rPr>
                <w:rFonts w:cs="Calibri"/>
                <w:sz w:val="18"/>
                <w:szCs w:val="18"/>
              </w:rPr>
              <w:t>Poner en marcha el plan de mantenimiento físico, lógico y herramientas tecnológicas de la infraestructura propia de las instituciones educativas</w:t>
            </w:r>
          </w:p>
        </w:tc>
        <w:tc>
          <w:tcPr>
            <w:tcW w:w="1515" w:type="dxa"/>
          </w:tcPr>
          <w:p w14:paraId="27BE0D52" w14:textId="7EE54D09" w:rsidR="00723C2C" w:rsidRPr="006D1131" w:rsidRDefault="00723C2C" w:rsidP="00723C2C">
            <w:pPr>
              <w:spacing w:line="240" w:lineRule="auto"/>
              <w:rPr>
                <w:rFonts w:cs="Calibri"/>
                <w:bCs/>
                <w:sz w:val="18"/>
                <w:szCs w:val="18"/>
              </w:rPr>
            </w:pPr>
            <w:r w:rsidRPr="006D1131">
              <w:rPr>
                <w:rFonts w:cs="Calibri"/>
                <w:bCs/>
                <w:sz w:val="18"/>
                <w:szCs w:val="18"/>
              </w:rPr>
              <w:t xml:space="preserve">1. Instalar el sistema operativo, controladores </w:t>
            </w:r>
            <w:proofErr w:type="gramStart"/>
            <w:r w:rsidRPr="006D1131">
              <w:rPr>
                <w:rFonts w:cs="Calibri"/>
                <w:bCs/>
                <w:sz w:val="18"/>
                <w:szCs w:val="18"/>
              </w:rPr>
              <w:t>y  software</w:t>
            </w:r>
            <w:proofErr w:type="gramEnd"/>
            <w:r w:rsidRPr="006D1131">
              <w:rPr>
                <w:rFonts w:cs="Calibri"/>
                <w:bCs/>
                <w:sz w:val="18"/>
                <w:szCs w:val="18"/>
              </w:rPr>
              <w:t xml:space="preserve"> necesario para el óptimo funcionamiento de los equipos de cómputo.</w:t>
            </w:r>
          </w:p>
          <w:p w14:paraId="6116CE87" w14:textId="209BB4F5" w:rsidR="00723C2C" w:rsidRPr="006D1131" w:rsidRDefault="00723C2C" w:rsidP="00723C2C">
            <w:pPr>
              <w:spacing w:line="240" w:lineRule="auto"/>
              <w:rPr>
                <w:rFonts w:cs="Calibri"/>
                <w:bCs/>
                <w:sz w:val="18"/>
                <w:szCs w:val="18"/>
              </w:rPr>
            </w:pPr>
            <w:r w:rsidRPr="006D1131">
              <w:rPr>
                <w:rFonts w:cs="Calibri"/>
                <w:bCs/>
                <w:sz w:val="18"/>
                <w:szCs w:val="18"/>
              </w:rPr>
              <w:t xml:space="preserve">2. </w:t>
            </w:r>
            <w:proofErr w:type="gramStart"/>
            <w:r w:rsidRPr="006D1131">
              <w:rPr>
                <w:rFonts w:cs="Calibri"/>
                <w:bCs/>
                <w:sz w:val="18"/>
                <w:szCs w:val="18"/>
              </w:rPr>
              <w:t>Realizar  mantenimiento</w:t>
            </w:r>
            <w:proofErr w:type="gramEnd"/>
            <w:r w:rsidRPr="006D1131">
              <w:rPr>
                <w:rFonts w:cs="Calibri"/>
                <w:bCs/>
                <w:sz w:val="18"/>
                <w:szCs w:val="18"/>
              </w:rPr>
              <w:t xml:space="preserve"> preventivo y/o correctivo de los equipos de </w:t>
            </w:r>
            <w:proofErr w:type="spellStart"/>
            <w:r w:rsidRPr="006D1131">
              <w:rPr>
                <w:rFonts w:cs="Calibri"/>
                <w:bCs/>
                <w:sz w:val="18"/>
                <w:szCs w:val="18"/>
              </w:rPr>
              <w:t>computo</w:t>
            </w:r>
            <w:proofErr w:type="spellEnd"/>
            <w:r w:rsidRPr="006D1131">
              <w:rPr>
                <w:rFonts w:cs="Calibri"/>
                <w:bCs/>
                <w:sz w:val="18"/>
                <w:szCs w:val="18"/>
              </w:rPr>
              <w:t xml:space="preserve">, documentando los procedimientos, siguiendo los manuales del fabricante y haciendo disposición de los </w:t>
            </w:r>
            <w:proofErr w:type="spellStart"/>
            <w:r w:rsidRPr="006D1131">
              <w:rPr>
                <w:rFonts w:cs="Calibri"/>
                <w:bCs/>
                <w:sz w:val="18"/>
                <w:szCs w:val="18"/>
              </w:rPr>
              <w:t>raee</w:t>
            </w:r>
            <w:proofErr w:type="spellEnd"/>
            <w:r w:rsidRPr="006D1131">
              <w:rPr>
                <w:rFonts w:cs="Calibri"/>
                <w:bCs/>
                <w:sz w:val="18"/>
                <w:szCs w:val="18"/>
              </w:rPr>
              <w:t xml:space="preserve"> (residuos de aparatos eléctricos y electrónicos).</w:t>
            </w:r>
          </w:p>
          <w:p w14:paraId="2B92BADE" w14:textId="47F0F975" w:rsidR="007659AA" w:rsidRPr="006D1131" w:rsidRDefault="00723C2C" w:rsidP="00723C2C">
            <w:pPr>
              <w:spacing w:line="240" w:lineRule="auto"/>
              <w:rPr>
                <w:rFonts w:cs="Calibri"/>
                <w:bCs/>
                <w:sz w:val="18"/>
                <w:szCs w:val="18"/>
              </w:rPr>
            </w:pPr>
            <w:r w:rsidRPr="006D1131">
              <w:rPr>
                <w:rFonts w:cs="Calibri"/>
                <w:bCs/>
                <w:sz w:val="18"/>
                <w:szCs w:val="18"/>
              </w:rPr>
              <w:t xml:space="preserve">3. Utilizar las herramientas que brindan las redes sociales y de trabajo colaborativo, empleando herramientas de almacenamiento </w:t>
            </w:r>
            <w:r w:rsidRPr="006D1131">
              <w:rPr>
                <w:rFonts w:cs="Calibri"/>
                <w:bCs/>
                <w:sz w:val="18"/>
                <w:szCs w:val="18"/>
              </w:rPr>
              <w:lastRenderedPageBreak/>
              <w:t xml:space="preserve">y buscadores de </w:t>
            </w:r>
            <w:proofErr w:type="spellStart"/>
            <w:r w:rsidRPr="006D1131">
              <w:rPr>
                <w:rFonts w:cs="Calibri"/>
                <w:bCs/>
                <w:sz w:val="18"/>
                <w:szCs w:val="18"/>
              </w:rPr>
              <w:t>informacion</w:t>
            </w:r>
            <w:proofErr w:type="spellEnd"/>
            <w:r w:rsidRPr="006D1131">
              <w:rPr>
                <w:rFonts w:cs="Calibri"/>
                <w:bCs/>
                <w:sz w:val="18"/>
                <w:szCs w:val="18"/>
              </w:rPr>
              <w:t>.</w:t>
            </w:r>
          </w:p>
        </w:tc>
        <w:tc>
          <w:tcPr>
            <w:tcW w:w="1698" w:type="dxa"/>
          </w:tcPr>
          <w:p w14:paraId="77C8C3F1" w14:textId="77777777" w:rsidR="00723C2C" w:rsidRPr="006D1131" w:rsidRDefault="00723C2C" w:rsidP="00723C2C">
            <w:pPr>
              <w:spacing w:line="240" w:lineRule="auto"/>
              <w:rPr>
                <w:rFonts w:cs="Calibri"/>
                <w:bCs/>
                <w:sz w:val="18"/>
                <w:szCs w:val="18"/>
              </w:rPr>
            </w:pPr>
            <w:r w:rsidRPr="006D1131">
              <w:rPr>
                <w:rFonts w:cs="Calibri"/>
                <w:bCs/>
                <w:sz w:val="18"/>
                <w:szCs w:val="18"/>
              </w:rPr>
              <w:lastRenderedPageBreak/>
              <w:t>Tipo de evidencia:</w:t>
            </w:r>
          </w:p>
          <w:p w14:paraId="0191D559" w14:textId="50481133" w:rsidR="00723C2C" w:rsidRPr="006D1131" w:rsidRDefault="00723C2C" w:rsidP="00723C2C">
            <w:pPr>
              <w:spacing w:line="240" w:lineRule="auto"/>
              <w:rPr>
                <w:rFonts w:cs="Calibri"/>
                <w:bCs/>
                <w:sz w:val="18"/>
                <w:szCs w:val="18"/>
              </w:rPr>
            </w:pPr>
            <w:r w:rsidRPr="006D1131">
              <w:rPr>
                <w:rFonts w:cs="Calibri"/>
                <w:bCs/>
                <w:sz w:val="18"/>
                <w:szCs w:val="18"/>
              </w:rPr>
              <w:t xml:space="preserve">Producto: </w:t>
            </w:r>
          </w:p>
          <w:p w14:paraId="210BE0A2" w14:textId="77777777" w:rsidR="00723C2C" w:rsidRPr="006D1131" w:rsidRDefault="00723C2C" w:rsidP="00723C2C">
            <w:pPr>
              <w:spacing w:line="240" w:lineRule="auto"/>
              <w:rPr>
                <w:rFonts w:cs="Calibri"/>
                <w:bCs/>
                <w:sz w:val="18"/>
                <w:szCs w:val="18"/>
              </w:rPr>
            </w:pPr>
            <w:r w:rsidRPr="006D1131">
              <w:rPr>
                <w:rFonts w:cs="Calibri"/>
                <w:bCs/>
                <w:sz w:val="18"/>
                <w:szCs w:val="18"/>
              </w:rPr>
              <w:t>1.Reporte de mantenimiento preventivo y/o correctivo de infraestructura tecnológica.</w:t>
            </w:r>
          </w:p>
          <w:p w14:paraId="5FB5766C" w14:textId="77777777" w:rsidR="00723C2C" w:rsidRPr="006D1131" w:rsidRDefault="00723C2C" w:rsidP="00723C2C">
            <w:pPr>
              <w:spacing w:line="240" w:lineRule="auto"/>
              <w:rPr>
                <w:rFonts w:cs="Calibri"/>
                <w:bCs/>
                <w:sz w:val="18"/>
                <w:szCs w:val="18"/>
              </w:rPr>
            </w:pPr>
            <w:r w:rsidRPr="006D1131">
              <w:rPr>
                <w:rFonts w:cs="Calibri"/>
                <w:bCs/>
                <w:sz w:val="18"/>
                <w:szCs w:val="18"/>
              </w:rPr>
              <w:t xml:space="preserve">Descripción de la evidencia: De acuerdo </w:t>
            </w:r>
            <w:proofErr w:type="gramStart"/>
            <w:r w:rsidRPr="006D1131">
              <w:rPr>
                <w:rFonts w:cs="Calibri"/>
                <w:bCs/>
                <w:sz w:val="18"/>
                <w:szCs w:val="18"/>
              </w:rPr>
              <w:t>al  tipo</w:t>
            </w:r>
            <w:proofErr w:type="gramEnd"/>
            <w:r w:rsidRPr="006D1131">
              <w:rPr>
                <w:rFonts w:cs="Calibri"/>
                <w:bCs/>
                <w:sz w:val="18"/>
                <w:szCs w:val="18"/>
              </w:rPr>
              <w:t xml:space="preserve"> de mantenimiento  realizado y la instalación del software, por medio de un procesador de texto realizar un reporte  del  mantenimiento preventivo y/o correctivo ejecutado en los equipos de </w:t>
            </w:r>
            <w:proofErr w:type="spellStart"/>
            <w:r w:rsidRPr="006D1131">
              <w:rPr>
                <w:rFonts w:cs="Calibri"/>
                <w:bCs/>
                <w:sz w:val="18"/>
                <w:szCs w:val="18"/>
              </w:rPr>
              <w:t>computo</w:t>
            </w:r>
            <w:proofErr w:type="spellEnd"/>
            <w:r w:rsidRPr="006D1131">
              <w:rPr>
                <w:rFonts w:cs="Calibri"/>
                <w:bCs/>
                <w:sz w:val="18"/>
                <w:szCs w:val="18"/>
              </w:rPr>
              <w:t>.</w:t>
            </w:r>
          </w:p>
          <w:p w14:paraId="4F8D09B1" w14:textId="77777777" w:rsidR="00723C2C" w:rsidRPr="006D1131" w:rsidRDefault="00723C2C" w:rsidP="00723C2C">
            <w:pPr>
              <w:spacing w:line="240" w:lineRule="auto"/>
              <w:rPr>
                <w:rFonts w:cs="Calibri"/>
                <w:bCs/>
                <w:sz w:val="18"/>
                <w:szCs w:val="18"/>
              </w:rPr>
            </w:pPr>
          </w:p>
          <w:p w14:paraId="04412BF8" w14:textId="77777777" w:rsidR="00723C2C" w:rsidRPr="006D1131" w:rsidRDefault="00723C2C" w:rsidP="00723C2C">
            <w:pPr>
              <w:spacing w:line="240" w:lineRule="auto"/>
              <w:rPr>
                <w:rFonts w:cs="Calibri"/>
                <w:bCs/>
                <w:sz w:val="18"/>
                <w:szCs w:val="18"/>
              </w:rPr>
            </w:pPr>
            <w:r w:rsidRPr="006D1131">
              <w:rPr>
                <w:rFonts w:cs="Calibri"/>
                <w:bCs/>
                <w:sz w:val="18"/>
                <w:szCs w:val="18"/>
              </w:rPr>
              <w:t>Tipo de evidencia:</w:t>
            </w:r>
          </w:p>
          <w:p w14:paraId="753CFE42" w14:textId="6D7EAD1F" w:rsidR="00723C2C" w:rsidRPr="006D1131" w:rsidRDefault="00723C2C" w:rsidP="00723C2C">
            <w:pPr>
              <w:spacing w:line="240" w:lineRule="auto"/>
              <w:rPr>
                <w:rFonts w:cs="Calibri"/>
                <w:bCs/>
                <w:sz w:val="18"/>
                <w:szCs w:val="18"/>
              </w:rPr>
            </w:pPr>
            <w:r w:rsidRPr="006D1131">
              <w:rPr>
                <w:rFonts w:cs="Calibri"/>
                <w:bCs/>
                <w:sz w:val="18"/>
                <w:szCs w:val="18"/>
              </w:rPr>
              <w:t>Desempeño:</w:t>
            </w:r>
          </w:p>
          <w:p w14:paraId="3FF320BD" w14:textId="77777777" w:rsidR="00723C2C" w:rsidRPr="006D1131" w:rsidRDefault="00723C2C" w:rsidP="00723C2C">
            <w:pPr>
              <w:spacing w:line="240" w:lineRule="auto"/>
              <w:rPr>
                <w:rFonts w:cs="Calibri"/>
                <w:bCs/>
                <w:sz w:val="18"/>
                <w:szCs w:val="18"/>
              </w:rPr>
            </w:pPr>
            <w:r w:rsidRPr="006D1131">
              <w:rPr>
                <w:rFonts w:cs="Calibri"/>
                <w:bCs/>
                <w:sz w:val="18"/>
                <w:szCs w:val="18"/>
              </w:rPr>
              <w:t xml:space="preserve">1.Lista de </w:t>
            </w:r>
            <w:proofErr w:type="gramStart"/>
            <w:r w:rsidRPr="006D1131">
              <w:rPr>
                <w:rFonts w:cs="Calibri"/>
                <w:bCs/>
                <w:sz w:val="18"/>
                <w:szCs w:val="18"/>
              </w:rPr>
              <w:t>Chequeo  del</w:t>
            </w:r>
            <w:proofErr w:type="gramEnd"/>
            <w:r w:rsidRPr="006D1131">
              <w:rPr>
                <w:rFonts w:cs="Calibri"/>
                <w:bCs/>
                <w:sz w:val="18"/>
                <w:szCs w:val="18"/>
              </w:rPr>
              <w:t xml:space="preserve"> mantenimiento preventivo y/o correctivo de infraestructura tecnológica.</w:t>
            </w:r>
          </w:p>
          <w:p w14:paraId="24E5EC53" w14:textId="2FC466A3" w:rsidR="007659AA" w:rsidRPr="006D1131" w:rsidRDefault="00723C2C" w:rsidP="00723C2C">
            <w:pPr>
              <w:spacing w:after="0" w:line="240" w:lineRule="auto"/>
              <w:rPr>
                <w:rFonts w:cs="Calibri"/>
                <w:bCs/>
                <w:sz w:val="18"/>
                <w:szCs w:val="18"/>
              </w:rPr>
            </w:pPr>
            <w:r w:rsidRPr="006D1131">
              <w:rPr>
                <w:rFonts w:cs="Calibri"/>
                <w:bCs/>
                <w:sz w:val="18"/>
                <w:szCs w:val="18"/>
              </w:rPr>
              <w:lastRenderedPageBreak/>
              <w:t xml:space="preserve">Descripción de la evidencia:  Verificar el paso a </w:t>
            </w:r>
            <w:proofErr w:type="gramStart"/>
            <w:r w:rsidRPr="006D1131">
              <w:rPr>
                <w:rFonts w:cs="Calibri"/>
                <w:bCs/>
                <w:sz w:val="18"/>
                <w:szCs w:val="18"/>
              </w:rPr>
              <w:t>paso  ejecutado</w:t>
            </w:r>
            <w:proofErr w:type="gramEnd"/>
            <w:r w:rsidRPr="006D1131">
              <w:rPr>
                <w:rFonts w:cs="Calibri"/>
                <w:bCs/>
                <w:sz w:val="18"/>
                <w:szCs w:val="18"/>
              </w:rPr>
              <w:t xml:space="preserve"> para el mantenimiento de los equipos de </w:t>
            </w:r>
            <w:proofErr w:type="spellStart"/>
            <w:r w:rsidRPr="006D1131">
              <w:rPr>
                <w:rFonts w:cs="Calibri"/>
                <w:bCs/>
                <w:sz w:val="18"/>
                <w:szCs w:val="18"/>
              </w:rPr>
              <w:t>computo</w:t>
            </w:r>
            <w:proofErr w:type="spellEnd"/>
            <w:r w:rsidRPr="006D1131">
              <w:rPr>
                <w:rFonts w:cs="Calibri"/>
                <w:bCs/>
                <w:sz w:val="18"/>
                <w:szCs w:val="18"/>
              </w:rPr>
              <w:t xml:space="preserve">  por medio de una ficha técnica realizada en hojas de cálculo.</w:t>
            </w:r>
          </w:p>
        </w:tc>
        <w:tc>
          <w:tcPr>
            <w:tcW w:w="1673" w:type="dxa"/>
          </w:tcPr>
          <w:p w14:paraId="62E426E6" w14:textId="26CDF0C2" w:rsidR="007659AA" w:rsidRPr="006D1131" w:rsidRDefault="00723C2C" w:rsidP="00723C2C">
            <w:pPr>
              <w:spacing w:line="240" w:lineRule="auto"/>
              <w:rPr>
                <w:rFonts w:cs="Calibri"/>
                <w:bCs/>
                <w:sz w:val="18"/>
                <w:szCs w:val="18"/>
              </w:rPr>
            </w:pPr>
            <w:r w:rsidRPr="006D1131">
              <w:rPr>
                <w:rFonts w:cs="Calibri"/>
                <w:bCs/>
                <w:sz w:val="18"/>
                <w:szCs w:val="18"/>
              </w:rPr>
              <w:lastRenderedPageBreak/>
              <w:t>Instala sistemas operativos, aplicaciones, herramientas ofimáticas y software utilitario, de acuerdo con las necesidades de la organización, recursos tecnológicos y manuales utiliza motores de búsqueda teniendo en cuenta requerimientos técnicos de los dispositivos. Adapta herramientas tic de acuerdo con las necesidades de la entidad.</w:t>
            </w:r>
          </w:p>
          <w:p w14:paraId="70C45463" w14:textId="77777777" w:rsidR="00723C2C" w:rsidRPr="006D1131" w:rsidRDefault="00723C2C" w:rsidP="00723C2C">
            <w:pPr>
              <w:spacing w:line="240" w:lineRule="auto"/>
              <w:rPr>
                <w:rFonts w:cs="Calibri"/>
                <w:bCs/>
                <w:sz w:val="18"/>
                <w:szCs w:val="18"/>
              </w:rPr>
            </w:pPr>
          </w:p>
          <w:p w14:paraId="23A802B2" w14:textId="0B2856D7" w:rsidR="00723C2C" w:rsidRPr="006D1131" w:rsidRDefault="00723C2C" w:rsidP="00723C2C">
            <w:pPr>
              <w:spacing w:after="0" w:line="240" w:lineRule="auto"/>
              <w:rPr>
                <w:rFonts w:cs="Calibri"/>
                <w:bCs/>
                <w:sz w:val="18"/>
                <w:szCs w:val="18"/>
              </w:rPr>
            </w:pPr>
            <w:r w:rsidRPr="006D1131">
              <w:rPr>
                <w:rFonts w:cs="Calibri"/>
                <w:bCs/>
                <w:sz w:val="18"/>
                <w:szCs w:val="18"/>
              </w:rPr>
              <w:t xml:space="preserve">Ejecuta el mantenimiento preventivo integral </w:t>
            </w:r>
            <w:proofErr w:type="spellStart"/>
            <w:r w:rsidRPr="006D1131">
              <w:rPr>
                <w:rFonts w:cs="Calibri"/>
                <w:bCs/>
                <w:sz w:val="18"/>
                <w:szCs w:val="18"/>
              </w:rPr>
              <w:t>cru</w:t>
            </w:r>
            <w:proofErr w:type="spellEnd"/>
            <w:r w:rsidRPr="006D1131">
              <w:rPr>
                <w:rFonts w:cs="Calibri"/>
                <w:bCs/>
                <w:sz w:val="18"/>
                <w:szCs w:val="18"/>
              </w:rPr>
              <w:t xml:space="preserve"> (</w:t>
            </w:r>
            <w:proofErr w:type="spellStart"/>
            <w:r w:rsidRPr="006D1131">
              <w:rPr>
                <w:rFonts w:cs="Calibri"/>
                <w:bCs/>
                <w:sz w:val="18"/>
                <w:szCs w:val="18"/>
              </w:rPr>
              <w:t>customer</w:t>
            </w:r>
            <w:proofErr w:type="spellEnd"/>
            <w:r w:rsidRPr="006D1131">
              <w:rPr>
                <w:rFonts w:cs="Calibri"/>
                <w:bCs/>
                <w:sz w:val="18"/>
                <w:szCs w:val="18"/>
              </w:rPr>
              <w:t xml:space="preserve"> </w:t>
            </w:r>
            <w:proofErr w:type="spellStart"/>
            <w:r w:rsidRPr="006D1131">
              <w:rPr>
                <w:rFonts w:cs="Calibri"/>
                <w:bCs/>
                <w:sz w:val="18"/>
                <w:szCs w:val="18"/>
              </w:rPr>
              <w:t>replaceable</w:t>
            </w:r>
            <w:proofErr w:type="spellEnd"/>
            <w:r w:rsidRPr="006D1131">
              <w:rPr>
                <w:rFonts w:cs="Calibri"/>
                <w:bCs/>
                <w:sz w:val="18"/>
                <w:szCs w:val="18"/>
              </w:rPr>
              <w:t xml:space="preserve"> </w:t>
            </w:r>
            <w:proofErr w:type="spellStart"/>
            <w:r w:rsidRPr="006D1131">
              <w:rPr>
                <w:rFonts w:cs="Calibri"/>
                <w:bCs/>
                <w:sz w:val="18"/>
                <w:szCs w:val="18"/>
              </w:rPr>
              <w:t>unit</w:t>
            </w:r>
            <w:proofErr w:type="spellEnd"/>
            <w:r w:rsidRPr="006D1131">
              <w:rPr>
                <w:rFonts w:cs="Calibri"/>
                <w:bCs/>
                <w:sz w:val="18"/>
                <w:szCs w:val="18"/>
              </w:rPr>
              <w:t xml:space="preserve"> – unidad Reemplazable por el cliente) del equipo según el diagnóstico utiliza los sistemas operativos, software utilitario y herramientas del </w:t>
            </w:r>
            <w:r w:rsidRPr="006D1131">
              <w:rPr>
                <w:rFonts w:cs="Calibri"/>
                <w:bCs/>
                <w:sz w:val="18"/>
                <w:szCs w:val="18"/>
              </w:rPr>
              <w:lastRenderedPageBreak/>
              <w:t xml:space="preserve">sistema según Condiciones técnicas. Dispone los residuos </w:t>
            </w:r>
            <w:proofErr w:type="spellStart"/>
            <w:r w:rsidRPr="006D1131">
              <w:rPr>
                <w:rFonts w:cs="Calibri"/>
                <w:bCs/>
                <w:sz w:val="18"/>
                <w:szCs w:val="18"/>
              </w:rPr>
              <w:t>raee</w:t>
            </w:r>
            <w:proofErr w:type="spellEnd"/>
            <w:r w:rsidRPr="006D1131">
              <w:rPr>
                <w:rFonts w:cs="Calibri"/>
                <w:bCs/>
                <w:sz w:val="18"/>
                <w:szCs w:val="18"/>
              </w:rPr>
              <w:t xml:space="preserve"> (residuos de aparatos eléctricos y electrónicos) en la fuente Según normatividad vigente</w:t>
            </w:r>
          </w:p>
        </w:tc>
        <w:tc>
          <w:tcPr>
            <w:tcW w:w="1711" w:type="dxa"/>
          </w:tcPr>
          <w:p w14:paraId="326C495C" w14:textId="523B813F" w:rsidR="00723C2C" w:rsidRDefault="00723C2C" w:rsidP="00723C2C">
            <w:pPr>
              <w:spacing w:line="240" w:lineRule="auto"/>
              <w:rPr>
                <w:rFonts w:cs="Calibri"/>
                <w:bCs/>
                <w:sz w:val="18"/>
                <w:szCs w:val="18"/>
              </w:rPr>
            </w:pPr>
            <w:proofErr w:type="spellStart"/>
            <w:r w:rsidRPr="006D1131">
              <w:rPr>
                <w:rFonts w:cs="Calibri"/>
                <w:bCs/>
                <w:sz w:val="18"/>
                <w:szCs w:val="18"/>
              </w:rPr>
              <w:lastRenderedPageBreak/>
              <w:t>Tecnica</w:t>
            </w:r>
            <w:proofErr w:type="spellEnd"/>
            <w:r w:rsidRPr="006D1131">
              <w:rPr>
                <w:rFonts w:cs="Calibri"/>
                <w:bCs/>
                <w:sz w:val="18"/>
                <w:szCs w:val="18"/>
              </w:rPr>
              <w:t xml:space="preserve"> de </w:t>
            </w:r>
            <w:proofErr w:type="spellStart"/>
            <w:r w:rsidRPr="006D1131">
              <w:rPr>
                <w:rFonts w:cs="Calibri"/>
                <w:bCs/>
                <w:sz w:val="18"/>
                <w:szCs w:val="18"/>
              </w:rPr>
              <w:t>evaluacion</w:t>
            </w:r>
            <w:proofErr w:type="spellEnd"/>
            <w:r w:rsidRPr="006D1131">
              <w:rPr>
                <w:rFonts w:cs="Calibri"/>
                <w:bCs/>
                <w:sz w:val="18"/>
                <w:szCs w:val="18"/>
              </w:rPr>
              <w:t>:</w:t>
            </w:r>
          </w:p>
          <w:p w14:paraId="4FDA36B6" w14:textId="6363216F" w:rsidR="00251C8E" w:rsidRDefault="00251C8E" w:rsidP="00723C2C">
            <w:pPr>
              <w:spacing w:line="240" w:lineRule="auto"/>
              <w:rPr>
                <w:rFonts w:cs="Calibri"/>
                <w:bCs/>
                <w:sz w:val="18"/>
                <w:szCs w:val="18"/>
              </w:rPr>
            </w:pPr>
            <w:r w:rsidRPr="00251C8E">
              <w:rPr>
                <w:rFonts w:cs="Calibri"/>
                <w:bCs/>
                <w:sz w:val="18"/>
                <w:szCs w:val="18"/>
              </w:rPr>
              <w:t>Observación reflexiva</w:t>
            </w:r>
          </w:p>
          <w:p w14:paraId="6D0696FB" w14:textId="6FC8D33E" w:rsidR="00251C8E" w:rsidRDefault="00251C8E" w:rsidP="00723C2C">
            <w:pPr>
              <w:spacing w:line="240" w:lineRule="auto"/>
              <w:rPr>
                <w:rFonts w:cs="Calibri"/>
                <w:bCs/>
                <w:sz w:val="18"/>
                <w:szCs w:val="18"/>
              </w:rPr>
            </w:pPr>
            <w:r w:rsidRPr="00251C8E">
              <w:rPr>
                <w:rFonts w:cs="Calibri"/>
                <w:bCs/>
                <w:sz w:val="18"/>
                <w:szCs w:val="18"/>
              </w:rPr>
              <w:t>Investigación</w:t>
            </w:r>
          </w:p>
          <w:p w14:paraId="065CE272" w14:textId="285BFC65" w:rsidR="00251C8E" w:rsidRDefault="00251C8E" w:rsidP="00723C2C">
            <w:pPr>
              <w:spacing w:line="240" w:lineRule="auto"/>
              <w:rPr>
                <w:rFonts w:cs="Calibri"/>
                <w:bCs/>
                <w:sz w:val="18"/>
                <w:szCs w:val="18"/>
              </w:rPr>
            </w:pPr>
            <w:r w:rsidRPr="00251C8E">
              <w:rPr>
                <w:rFonts w:cs="Calibri"/>
                <w:bCs/>
                <w:sz w:val="18"/>
                <w:szCs w:val="18"/>
              </w:rPr>
              <w:t>Aprendizaje cooperativo</w:t>
            </w:r>
          </w:p>
          <w:p w14:paraId="612C5155" w14:textId="5E29CE4B" w:rsidR="00251C8E" w:rsidRDefault="00251C8E" w:rsidP="00723C2C">
            <w:pPr>
              <w:spacing w:line="240" w:lineRule="auto"/>
              <w:rPr>
                <w:rFonts w:cs="Calibri"/>
                <w:bCs/>
                <w:sz w:val="18"/>
                <w:szCs w:val="18"/>
              </w:rPr>
            </w:pPr>
            <w:r w:rsidRPr="00251C8E">
              <w:rPr>
                <w:rFonts w:cs="Calibri"/>
                <w:bCs/>
                <w:sz w:val="18"/>
                <w:szCs w:val="18"/>
              </w:rPr>
              <w:t>Resolución de problemas</w:t>
            </w:r>
          </w:p>
          <w:p w14:paraId="043ACA0D" w14:textId="4E85CA8B" w:rsidR="00251C8E" w:rsidRPr="006D1131" w:rsidRDefault="00251C8E" w:rsidP="00723C2C">
            <w:pPr>
              <w:spacing w:line="240" w:lineRule="auto"/>
              <w:rPr>
                <w:rFonts w:cs="Calibri"/>
                <w:bCs/>
                <w:sz w:val="18"/>
                <w:szCs w:val="18"/>
              </w:rPr>
            </w:pPr>
            <w:r w:rsidRPr="00251C8E">
              <w:rPr>
                <w:rFonts w:cs="Calibri"/>
                <w:bCs/>
                <w:sz w:val="18"/>
                <w:szCs w:val="18"/>
              </w:rPr>
              <w:t>Video</w:t>
            </w:r>
          </w:p>
          <w:p w14:paraId="678FE7A1" w14:textId="77777777" w:rsidR="00723C2C" w:rsidRPr="006D1131" w:rsidRDefault="00723C2C" w:rsidP="00723C2C">
            <w:pPr>
              <w:spacing w:line="240" w:lineRule="auto"/>
              <w:rPr>
                <w:rFonts w:cs="Calibri"/>
                <w:bCs/>
                <w:sz w:val="18"/>
                <w:szCs w:val="18"/>
              </w:rPr>
            </w:pPr>
            <w:r w:rsidRPr="006D1131">
              <w:rPr>
                <w:rFonts w:cs="Calibri"/>
                <w:bCs/>
                <w:sz w:val="18"/>
                <w:szCs w:val="18"/>
              </w:rPr>
              <w:t xml:space="preserve">Instrumento de </w:t>
            </w:r>
            <w:proofErr w:type="spellStart"/>
            <w:r w:rsidRPr="006D1131">
              <w:rPr>
                <w:rFonts w:cs="Calibri"/>
                <w:bCs/>
                <w:sz w:val="18"/>
                <w:szCs w:val="18"/>
              </w:rPr>
              <w:t>evaluacion</w:t>
            </w:r>
            <w:proofErr w:type="spellEnd"/>
            <w:r w:rsidRPr="006D1131">
              <w:rPr>
                <w:rFonts w:cs="Calibri"/>
                <w:bCs/>
                <w:sz w:val="18"/>
                <w:szCs w:val="18"/>
              </w:rPr>
              <w:t>:</w:t>
            </w:r>
          </w:p>
          <w:p w14:paraId="7F7C38A2" w14:textId="6232CEFC" w:rsidR="007659AA" w:rsidRPr="00251C8E" w:rsidRDefault="00723C2C" w:rsidP="00723C2C">
            <w:pPr>
              <w:spacing w:line="240" w:lineRule="auto"/>
              <w:rPr>
                <w:rFonts w:cs="Calibri"/>
                <w:bCs/>
                <w:sz w:val="18"/>
                <w:szCs w:val="18"/>
              </w:rPr>
            </w:pPr>
            <w:r w:rsidRPr="006D1131">
              <w:rPr>
                <w:rFonts w:cs="Calibri"/>
                <w:bCs/>
                <w:sz w:val="18"/>
                <w:szCs w:val="18"/>
              </w:rPr>
              <w:t>Lista de chequeo de producto</w:t>
            </w:r>
          </w:p>
        </w:tc>
      </w:tr>
    </w:tbl>
    <w:p w14:paraId="03C363E3" w14:textId="77777777" w:rsidR="009448E8" w:rsidRPr="005243D6" w:rsidRDefault="00F51763" w:rsidP="009448E8">
      <w:pPr>
        <w:tabs>
          <w:tab w:val="left" w:pos="1470"/>
        </w:tabs>
        <w:spacing w:after="0" w:line="360" w:lineRule="auto"/>
        <w:jc w:val="both"/>
        <w:rPr>
          <w:rFonts w:cs="Calibri"/>
          <w:b/>
          <w:color w:val="000000" w:themeColor="text1"/>
        </w:rPr>
      </w:pPr>
      <w:r w:rsidRPr="005243D6">
        <w:rPr>
          <w:rFonts w:cs="Calibri"/>
          <w:b/>
          <w:color w:val="000000" w:themeColor="text1"/>
        </w:rPr>
        <w:tab/>
      </w:r>
    </w:p>
    <w:p w14:paraId="0CCB4776" w14:textId="0C1B060A" w:rsidR="00F51763" w:rsidRPr="005243D6" w:rsidRDefault="00B53D0D" w:rsidP="009448E8">
      <w:pPr>
        <w:tabs>
          <w:tab w:val="left" w:pos="1470"/>
        </w:tabs>
        <w:spacing w:after="0" w:line="360" w:lineRule="auto"/>
        <w:jc w:val="both"/>
        <w:rPr>
          <w:rFonts w:cs="Calibri"/>
          <w:b/>
          <w:color w:val="000000" w:themeColor="text1"/>
        </w:rPr>
      </w:pPr>
      <w:r w:rsidRPr="005243D6">
        <w:rPr>
          <w:rFonts w:cs="Calibri"/>
          <w:b/>
        </w:rPr>
        <w:t>5. GLOSARIO DE TÉRMINOS</w:t>
      </w:r>
    </w:p>
    <w:p w14:paraId="23B6B703" w14:textId="6F235185" w:rsidR="00723C2C" w:rsidRPr="005243D6" w:rsidRDefault="005243D6" w:rsidP="00723C2C">
      <w:pPr>
        <w:jc w:val="both"/>
        <w:rPr>
          <w:rFonts w:cs="Calibri"/>
        </w:rPr>
      </w:pPr>
      <w:r w:rsidRPr="005243D6">
        <w:rPr>
          <w:rFonts w:cs="Calibri"/>
          <w:b/>
          <w:bCs/>
        </w:rPr>
        <w:t>Hipervisor</w:t>
      </w:r>
      <w:r w:rsidR="00723C2C" w:rsidRPr="005243D6">
        <w:rPr>
          <w:rFonts w:cs="Calibri"/>
        </w:rPr>
        <w:t>:  Un hipervisor, conocido también como monitor de máquinas virtuales, es un proceso que crea y ejecuta máquinas virtuales. Un hipervisor permite que un ordenador host preste soporte a varias máquinas virtuales invitadas mediante el uso compartido virtual de sus recursos, como la memoria y el procesamiento.</w:t>
      </w:r>
    </w:p>
    <w:p w14:paraId="3397BD4A" w14:textId="6C52C757" w:rsidR="00723C2C" w:rsidRDefault="005243D6" w:rsidP="00723C2C">
      <w:pPr>
        <w:jc w:val="both"/>
        <w:rPr>
          <w:rFonts w:cs="Calibri"/>
        </w:rPr>
      </w:pPr>
      <w:r w:rsidRPr="005243D6">
        <w:rPr>
          <w:rFonts w:cs="Calibri"/>
          <w:b/>
          <w:bCs/>
        </w:rPr>
        <w:t>Virtualización</w:t>
      </w:r>
      <w:r w:rsidR="00723C2C" w:rsidRPr="005243D6">
        <w:rPr>
          <w:rFonts w:cs="Calibri"/>
        </w:rPr>
        <w:t>: La virtualización utiliza el software para imitar las características del hardware y crear un sistema informático virtual. Esto permite a las organizaciones de TI ejecutar más de un sistema virtual, y múltiples sistemas operativos y aplicaciones, en un solo servidor.</w:t>
      </w:r>
    </w:p>
    <w:p w14:paraId="4353BB6C" w14:textId="77777777" w:rsidR="005243D6" w:rsidRPr="005243D6" w:rsidRDefault="005243D6" w:rsidP="005243D6">
      <w:pPr>
        <w:jc w:val="both"/>
        <w:rPr>
          <w:rFonts w:cs="Calibri"/>
        </w:rPr>
      </w:pPr>
      <w:r w:rsidRPr="005243D6">
        <w:rPr>
          <w:rFonts w:cs="Calibri"/>
          <w:b/>
          <w:bCs/>
        </w:rPr>
        <w:t>Computadora:</w:t>
      </w:r>
      <w:r w:rsidRPr="005243D6">
        <w:rPr>
          <w:rFonts w:cs="Calibri"/>
        </w:rPr>
        <w:t xml:space="preserve"> máquina electrónica capaz de almacenar información y tratarla automáticamente mediante operaciones matemáticas y lógicas controladas por programas informáticos.</w:t>
      </w:r>
    </w:p>
    <w:p w14:paraId="7E49F5E6" w14:textId="77777777" w:rsidR="005243D6" w:rsidRPr="005243D6" w:rsidRDefault="005243D6" w:rsidP="005243D6">
      <w:pPr>
        <w:jc w:val="both"/>
        <w:rPr>
          <w:rFonts w:cs="Calibri"/>
        </w:rPr>
      </w:pPr>
      <w:r w:rsidRPr="005243D6">
        <w:rPr>
          <w:rFonts w:cs="Calibri"/>
          <w:b/>
          <w:bCs/>
        </w:rPr>
        <w:t>Hardware:</w:t>
      </w:r>
      <w:r w:rsidRPr="005243D6">
        <w:rPr>
          <w:rFonts w:cs="Calibri"/>
        </w:rPr>
        <w:t xml:space="preserve"> Conjunto de elementos físicos o materiales que constituyen una computadora o un sistema informático.</w:t>
      </w:r>
    </w:p>
    <w:p w14:paraId="766B6652" w14:textId="77777777" w:rsidR="005243D6" w:rsidRPr="005243D6" w:rsidRDefault="005243D6" w:rsidP="005243D6">
      <w:pPr>
        <w:jc w:val="both"/>
        <w:rPr>
          <w:rFonts w:cs="Calibri"/>
        </w:rPr>
      </w:pPr>
      <w:r w:rsidRPr="005243D6">
        <w:rPr>
          <w:rFonts w:cs="Calibri"/>
          <w:b/>
          <w:bCs/>
        </w:rPr>
        <w:t>Mantenimiento preventivo:</w:t>
      </w:r>
      <w:r w:rsidRPr="005243D6">
        <w:rPr>
          <w:rFonts w:cs="Calibri"/>
        </w:rPr>
        <w:t xml:space="preserve"> es el destinado a la conservación de equipos o instalaciones mediante la realización de revisión y reparación que garanticen su buen funcionamiento y fiabilidad.</w:t>
      </w:r>
    </w:p>
    <w:p w14:paraId="11415C0A" w14:textId="77777777" w:rsidR="005243D6" w:rsidRPr="005243D6" w:rsidRDefault="005243D6" w:rsidP="005243D6">
      <w:pPr>
        <w:jc w:val="both"/>
        <w:rPr>
          <w:rFonts w:cs="Calibri"/>
        </w:rPr>
      </w:pPr>
      <w:r w:rsidRPr="005243D6">
        <w:rPr>
          <w:rFonts w:cs="Calibri"/>
          <w:b/>
          <w:bCs/>
        </w:rPr>
        <w:t>Mantenimiento correctivo</w:t>
      </w:r>
      <w:r w:rsidRPr="005243D6">
        <w:rPr>
          <w:rFonts w:cs="Calibri"/>
        </w:rPr>
        <w:t>: aquel que corrige los defectos observados en los equipamientos o instalaciones, es la forma más básica de mantenimiento y consiste en localizar averías o defectos y corregirlos o repararlos.</w:t>
      </w:r>
    </w:p>
    <w:p w14:paraId="7A9797A3" w14:textId="1374B60A" w:rsidR="005243D6" w:rsidRPr="005243D6" w:rsidRDefault="005243D6" w:rsidP="005243D6">
      <w:pPr>
        <w:jc w:val="both"/>
        <w:rPr>
          <w:rFonts w:cs="Calibri"/>
        </w:rPr>
      </w:pPr>
      <w:r w:rsidRPr="005243D6">
        <w:rPr>
          <w:rFonts w:cs="Calibri"/>
          <w:b/>
          <w:bCs/>
        </w:rPr>
        <w:t>Disipador:</w:t>
      </w:r>
      <w:r w:rsidRPr="005243D6">
        <w:rPr>
          <w:rFonts w:cs="Calibri"/>
        </w:rPr>
        <w:t xml:space="preserve"> aparato que ayuda a eliminar el calor generado por un cuerpo, en general el microprocesador del equipo, en ocasiones con la colaboración de un ventilador. Para ello, busca tener buena conducción del calor (suelen ser de cobre) y gran superficie.</w:t>
      </w:r>
    </w:p>
    <w:p w14:paraId="6D812BFE" w14:textId="3BCF487B" w:rsidR="00B53D0D" w:rsidRPr="005243D6" w:rsidRDefault="00B53D0D" w:rsidP="009448E8">
      <w:pPr>
        <w:spacing w:after="0" w:line="240" w:lineRule="auto"/>
        <w:rPr>
          <w:rFonts w:cs="Calibri"/>
          <w:b/>
        </w:rPr>
      </w:pPr>
      <w:r w:rsidRPr="005243D6">
        <w:rPr>
          <w:rFonts w:cs="Calibri"/>
          <w:b/>
        </w:rPr>
        <w:t>6. REFERENTES BILBIOGRÁFICOS</w:t>
      </w:r>
    </w:p>
    <w:p w14:paraId="1A1C795E" w14:textId="77777777" w:rsidR="00723C2C" w:rsidRPr="005243D6" w:rsidRDefault="00723C2C" w:rsidP="009448E8">
      <w:pPr>
        <w:spacing w:after="0" w:line="240" w:lineRule="auto"/>
        <w:rPr>
          <w:rFonts w:cs="Calibri"/>
          <w:b/>
        </w:rPr>
      </w:pPr>
    </w:p>
    <w:p w14:paraId="17608224" w14:textId="77777777" w:rsidR="00723C2C" w:rsidRPr="005243D6" w:rsidRDefault="00723C2C" w:rsidP="000A0C42">
      <w:pPr>
        <w:pStyle w:val="Prrafodelista"/>
        <w:numPr>
          <w:ilvl w:val="0"/>
          <w:numId w:val="12"/>
        </w:numPr>
        <w:rPr>
          <w:rFonts w:ascii="Calibri" w:hAnsi="Calibri" w:cs="Calibri"/>
          <w:bCs/>
          <w:lang w:val="en-US"/>
        </w:rPr>
      </w:pPr>
      <w:r w:rsidRPr="005243D6">
        <w:rPr>
          <w:rFonts w:ascii="Calibri" w:hAnsi="Calibri" w:cs="Calibri"/>
          <w:bCs/>
        </w:rPr>
        <w:t xml:space="preserve">Bits, C. (2022, </w:t>
      </w:r>
      <w:proofErr w:type="spellStart"/>
      <w:r w:rsidRPr="005243D6">
        <w:rPr>
          <w:rFonts w:ascii="Calibri" w:hAnsi="Calibri" w:cs="Calibri"/>
          <w:bCs/>
        </w:rPr>
        <w:t>July</w:t>
      </w:r>
      <w:proofErr w:type="spellEnd"/>
      <w:r w:rsidRPr="005243D6">
        <w:rPr>
          <w:rFonts w:ascii="Calibri" w:hAnsi="Calibri" w:cs="Calibri"/>
          <w:bCs/>
        </w:rPr>
        <w:t xml:space="preserve"> 19).  Como Instalar y Descargar VIRTUALBOX en Windows 10 [</w:t>
      </w:r>
      <w:proofErr w:type="spellStart"/>
      <w:r w:rsidRPr="005243D6">
        <w:rPr>
          <w:rFonts w:ascii="Calibri" w:hAnsi="Calibri" w:cs="Calibri"/>
          <w:bCs/>
        </w:rPr>
        <w:t>Verisón</w:t>
      </w:r>
      <w:proofErr w:type="spellEnd"/>
      <w:r w:rsidRPr="005243D6">
        <w:rPr>
          <w:rFonts w:ascii="Calibri" w:hAnsi="Calibri" w:cs="Calibri"/>
          <w:bCs/>
        </w:rPr>
        <w:t xml:space="preserve"> 2022] 32 y 64 bits. </w:t>
      </w:r>
      <w:proofErr w:type="spellStart"/>
      <w:r w:rsidRPr="005243D6">
        <w:rPr>
          <w:rFonts w:ascii="Calibri" w:hAnsi="Calibri" w:cs="Calibri"/>
          <w:bCs/>
          <w:lang w:val="en-US"/>
        </w:rPr>
        <w:t>Youtube</w:t>
      </w:r>
      <w:proofErr w:type="spellEnd"/>
      <w:r w:rsidRPr="005243D6">
        <w:rPr>
          <w:rFonts w:ascii="Calibri" w:hAnsi="Calibri" w:cs="Calibri"/>
          <w:bCs/>
          <w:lang w:val="en-US"/>
        </w:rPr>
        <w:t xml:space="preserve">. Retrieved from </w:t>
      </w:r>
      <w:hyperlink r:id="rId40" w:history="1">
        <w:r w:rsidRPr="005243D6">
          <w:rPr>
            <w:rStyle w:val="Hipervnculo"/>
            <w:rFonts w:ascii="Calibri" w:hAnsi="Calibri" w:cs="Calibri"/>
            <w:bCs/>
            <w:lang w:val="en-US"/>
          </w:rPr>
          <w:t>https://www.youtube.com/watch?v=YFlowDwE-1E</w:t>
        </w:r>
      </w:hyperlink>
    </w:p>
    <w:p w14:paraId="6C6D56D3" w14:textId="77777777" w:rsidR="00723C2C" w:rsidRPr="005243D6" w:rsidRDefault="00723C2C" w:rsidP="000A0C42">
      <w:pPr>
        <w:pStyle w:val="Prrafodelista"/>
        <w:numPr>
          <w:ilvl w:val="0"/>
          <w:numId w:val="12"/>
        </w:numPr>
        <w:rPr>
          <w:rFonts w:ascii="Calibri" w:hAnsi="Calibri" w:cs="Calibri"/>
          <w:bCs/>
          <w:lang w:val="en-US"/>
        </w:rPr>
      </w:pPr>
      <w:r w:rsidRPr="005243D6">
        <w:rPr>
          <w:rFonts w:ascii="Calibri" w:hAnsi="Calibri" w:cs="Calibri"/>
          <w:bCs/>
        </w:rPr>
        <w:t xml:space="preserve">Descarga plantillas de Excel gratis - PlanillaExcel.com. (2022, </w:t>
      </w:r>
      <w:proofErr w:type="spellStart"/>
      <w:r w:rsidRPr="005243D6">
        <w:rPr>
          <w:rFonts w:ascii="Calibri" w:hAnsi="Calibri" w:cs="Calibri"/>
          <w:bCs/>
        </w:rPr>
        <w:t>December</w:t>
      </w:r>
      <w:proofErr w:type="spellEnd"/>
      <w:r w:rsidRPr="005243D6">
        <w:rPr>
          <w:rFonts w:ascii="Calibri" w:hAnsi="Calibri" w:cs="Calibri"/>
          <w:bCs/>
        </w:rPr>
        <w:t xml:space="preserve"> 02). </w:t>
      </w:r>
      <w:r w:rsidRPr="005243D6">
        <w:rPr>
          <w:rFonts w:ascii="Calibri" w:hAnsi="Calibri" w:cs="Calibri"/>
          <w:bCs/>
          <w:lang w:val="en-US"/>
        </w:rPr>
        <w:t>Retrieved from https://www.planillaexcel.com/planilla-de-excel-para-control-de-stocks</w:t>
      </w:r>
    </w:p>
    <w:p w14:paraId="39A8BBE3" w14:textId="77777777" w:rsidR="00723C2C" w:rsidRPr="005243D6" w:rsidRDefault="00723C2C" w:rsidP="000A0C42">
      <w:pPr>
        <w:pStyle w:val="Prrafodelista"/>
        <w:numPr>
          <w:ilvl w:val="0"/>
          <w:numId w:val="12"/>
        </w:numPr>
        <w:rPr>
          <w:rFonts w:ascii="Calibri" w:hAnsi="Calibri" w:cs="Calibri"/>
          <w:bCs/>
          <w:lang w:val="en-US"/>
        </w:rPr>
      </w:pPr>
      <w:proofErr w:type="spellStart"/>
      <w:r w:rsidRPr="005243D6">
        <w:rPr>
          <w:rFonts w:ascii="Calibri" w:hAnsi="Calibri" w:cs="Calibri"/>
          <w:bCs/>
          <w:lang w:val="en-US"/>
        </w:rPr>
        <w:t>JimmyTutoriales</w:t>
      </w:r>
      <w:proofErr w:type="spellEnd"/>
      <w:r w:rsidRPr="005243D6">
        <w:rPr>
          <w:rFonts w:ascii="Calibri" w:hAnsi="Calibri" w:cs="Calibri"/>
          <w:bCs/>
          <w:lang w:val="en-US"/>
        </w:rPr>
        <w:t xml:space="preserve">. (2018, July 01). </w:t>
      </w:r>
      <w:proofErr w:type="spellStart"/>
      <w:r w:rsidRPr="005243D6">
        <w:rPr>
          <w:rFonts w:ascii="Calibri" w:hAnsi="Calibri" w:cs="Calibri"/>
          <w:bCs/>
          <w:lang w:val="en-US"/>
        </w:rPr>
        <w:t>Cómo</w:t>
      </w:r>
      <w:proofErr w:type="spellEnd"/>
      <w:r w:rsidRPr="005243D6">
        <w:rPr>
          <w:rFonts w:ascii="Calibri" w:hAnsi="Calibri" w:cs="Calibri"/>
          <w:bCs/>
          <w:lang w:val="en-US"/>
        </w:rPr>
        <w:t xml:space="preserve"> </w:t>
      </w:r>
      <w:proofErr w:type="spellStart"/>
      <w:r w:rsidRPr="005243D6">
        <w:rPr>
          <w:rFonts w:ascii="Calibri" w:hAnsi="Calibri" w:cs="Calibri"/>
          <w:bCs/>
          <w:lang w:val="en-US"/>
        </w:rPr>
        <w:t>Instalar</w:t>
      </w:r>
      <w:proofErr w:type="spellEnd"/>
      <w:r w:rsidRPr="005243D6">
        <w:rPr>
          <w:rFonts w:ascii="Calibri" w:hAnsi="Calibri" w:cs="Calibri"/>
          <w:bCs/>
          <w:lang w:val="en-US"/>
        </w:rPr>
        <w:t xml:space="preserve"> WPS Office 2022 Gratis </w:t>
      </w:r>
      <w:proofErr w:type="gramStart"/>
      <w:r w:rsidRPr="005243D6">
        <w:rPr>
          <w:rFonts w:ascii="Calibri" w:hAnsi="Calibri" w:cs="Calibri"/>
          <w:bCs/>
          <w:lang w:val="en-US"/>
        </w:rPr>
        <w:t>para Windows</w:t>
      </w:r>
      <w:proofErr w:type="gramEnd"/>
      <w:r w:rsidRPr="005243D6">
        <w:rPr>
          <w:rFonts w:ascii="Calibri" w:hAnsi="Calibri" w:cs="Calibri"/>
          <w:bCs/>
          <w:lang w:val="en-US"/>
        </w:rPr>
        <w:t xml:space="preserve"> 10, 8.1 y 7. </w:t>
      </w:r>
      <w:proofErr w:type="spellStart"/>
      <w:r w:rsidRPr="005243D6">
        <w:rPr>
          <w:rFonts w:ascii="Calibri" w:hAnsi="Calibri" w:cs="Calibri"/>
          <w:bCs/>
          <w:lang w:val="en-US"/>
        </w:rPr>
        <w:t>Youtube</w:t>
      </w:r>
      <w:proofErr w:type="spellEnd"/>
      <w:r w:rsidRPr="005243D6">
        <w:rPr>
          <w:rFonts w:ascii="Calibri" w:hAnsi="Calibri" w:cs="Calibri"/>
          <w:bCs/>
          <w:lang w:val="en-US"/>
        </w:rPr>
        <w:t>. Retrieved from https://www.youtube.com/watch?v=XI4-saX46ns</w:t>
      </w:r>
    </w:p>
    <w:p w14:paraId="193CC836" w14:textId="77777777" w:rsidR="00723C2C" w:rsidRPr="005243D6" w:rsidRDefault="00723C2C" w:rsidP="000A0C42">
      <w:pPr>
        <w:pStyle w:val="Prrafodelista"/>
        <w:numPr>
          <w:ilvl w:val="0"/>
          <w:numId w:val="12"/>
        </w:numPr>
        <w:rPr>
          <w:rFonts w:ascii="Calibri" w:hAnsi="Calibri" w:cs="Calibri"/>
          <w:lang w:val="en-US"/>
        </w:rPr>
      </w:pPr>
      <w:proofErr w:type="spellStart"/>
      <w:r w:rsidRPr="005243D6">
        <w:rPr>
          <w:rFonts w:ascii="Calibri" w:hAnsi="Calibri" w:cs="Calibri"/>
          <w:lang w:val="en-US"/>
        </w:rPr>
        <w:lastRenderedPageBreak/>
        <w:t>LeoTechPC</w:t>
      </w:r>
      <w:proofErr w:type="spellEnd"/>
      <w:r w:rsidRPr="005243D6">
        <w:rPr>
          <w:rFonts w:ascii="Calibri" w:hAnsi="Calibri" w:cs="Calibri"/>
          <w:lang w:val="en-US"/>
        </w:rPr>
        <w:t xml:space="preserve">. (2022, February 08). </w:t>
      </w:r>
      <w:proofErr w:type="spellStart"/>
      <w:r w:rsidRPr="005243D6">
        <w:rPr>
          <w:rFonts w:ascii="Calibri" w:hAnsi="Calibri" w:cs="Calibri"/>
          <w:lang w:val="en-US"/>
        </w:rPr>
        <w:t>Instalar</w:t>
      </w:r>
      <w:proofErr w:type="spellEnd"/>
      <w:r w:rsidRPr="005243D6">
        <w:rPr>
          <w:rFonts w:ascii="Calibri" w:hAnsi="Calibri" w:cs="Calibri"/>
          <w:lang w:val="en-US"/>
        </w:rPr>
        <w:t xml:space="preserve"> VIRTUALBOX </w:t>
      </w:r>
      <w:proofErr w:type="spellStart"/>
      <w:r w:rsidRPr="005243D6">
        <w:rPr>
          <w:rFonts w:ascii="Calibri" w:hAnsi="Calibri" w:cs="Calibri"/>
          <w:lang w:val="en-US"/>
        </w:rPr>
        <w:t>en</w:t>
      </w:r>
      <w:proofErr w:type="spellEnd"/>
      <w:r w:rsidRPr="005243D6">
        <w:rPr>
          <w:rFonts w:ascii="Calibri" w:hAnsi="Calibri" w:cs="Calibri"/>
          <w:lang w:val="en-US"/>
        </w:rPr>
        <w:t xml:space="preserve"> WINDOWS 11 | SIN ERRORES. </w:t>
      </w:r>
      <w:proofErr w:type="spellStart"/>
      <w:r w:rsidRPr="005243D6">
        <w:rPr>
          <w:rFonts w:ascii="Calibri" w:hAnsi="Calibri" w:cs="Calibri"/>
          <w:lang w:val="en-US"/>
        </w:rPr>
        <w:t>Youtube</w:t>
      </w:r>
      <w:proofErr w:type="spellEnd"/>
      <w:r w:rsidRPr="005243D6">
        <w:rPr>
          <w:rFonts w:ascii="Calibri" w:hAnsi="Calibri" w:cs="Calibri"/>
          <w:lang w:val="en-US"/>
        </w:rPr>
        <w:t xml:space="preserve">. Retrieved from </w:t>
      </w:r>
      <w:hyperlink r:id="rId41">
        <w:r w:rsidRPr="005243D6">
          <w:rPr>
            <w:rStyle w:val="Hipervnculo"/>
            <w:rFonts w:ascii="Calibri" w:hAnsi="Calibri" w:cs="Calibri"/>
            <w:lang w:val="en-US"/>
          </w:rPr>
          <w:t>https://www.youtube.com/watch?v=zQ-bmf619Lo</w:t>
        </w:r>
      </w:hyperlink>
    </w:p>
    <w:p w14:paraId="4BD983CD" w14:textId="77777777" w:rsidR="00723C2C" w:rsidRPr="005243D6" w:rsidRDefault="00723C2C" w:rsidP="000A0C42">
      <w:pPr>
        <w:pStyle w:val="Prrafodelista"/>
        <w:numPr>
          <w:ilvl w:val="0"/>
          <w:numId w:val="12"/>
        </w:numPr>
        <w:rPr>
          <w:rFonts w:ascii="Calibri" w:hAnsi="Calibri" w:cs="Calibri"/>
        </w:rPr>
      </w:pPr>
      <w:proofErr w:type="spellStart"/>
      <w:r w:rsidRPr="005243D6">
        <w:rPr>
          <w:rFonts w:ascii="Calibri" w:hAnsi="Calibri" w:cs="Calibri"/>
        </w:rPr>
        <w:t>OpenWebinars</w:t>
      </w:r>
      <w:proofErr w:type="spellEnd"/>
      <w:r w:rsidRPr="005243D6">
        <w:rPr>
          <w:rFonts w:ascii="Calibri" w:hAnsi="Calibri" w:cs="Calibri"/>
        </w:rPr>
        <w:t xml:space="preserve">. (2019, August 01). Licencias de Software (y sus tipos de licencia) </w:t>
      </w:r>
      <w:r w:rsidRPr="005243D6">
        <w:rPr>
          <w:rFonts w:ascii="Segoe UI Emoji" w:hAnsi="Segoe UI Emoji" w:cs="Segoe UI Emoji"/>
        </w:rPr>
        <w:t>📝</w:t>
      </w:r>
      <w:r w:rsidRPr="005243D6">
        <w:rPr>
          <w:rFonts w:ascii="Calibri" w:hAnsi="Calibri" w:cs="Calibri"/>
        </w:rPr>
        <w:t xml:space="preserve">. </w:t>
      </w:r>
      <w:proofErr w:type="spellStart"/>
      <w:r w:rsidRPr="005243D6">
        <w:rPr>
          <w:rFonts w:ascii="Calibri" w:hAnsi="Calibri" w:cs="Calibri"/>
        </w:rPr>
        <w:t>Youtube</w:t>
      </w:r>
      <w:proofErr w:type="spellEnd"/>
      <w:r w:rsidRPr="005243D6">
        <w:rPr>
          <w:rFonts w:ascii="Calibri" w:hAnsi="Calibri" w:cs="Calibri"/>
        </w:rPr>
        <w:t xml:space="preserve">. </w:t>
      </w:r>
      <w:proofErr w:type="spellStart"/>
      <w:r w:rsidRPr="005243D6">
        <w:rPr>
          <w:rFonts w:ascii="Calibri" w:hAnsi="Calibri" w:cs="Calibri"/>
        </w:rPr>
        <w:t>Retrieved</w:t>
      </w:r>
      <w:proofErr w:type="spellEnd"/>
      <w:r w:rsidRPr="005243D6">
        <w:rPr>
          <w:rFonts w:ascii="Calibri" w:hAnsi="Calibri" w:cs="Calibri"/>
        </w:rPr>
        <w:t xml:space="preserve"> </w:t>
      </w:r>
      <w:proofErr w:type="spellStart"/>
      <w:r w:rsidRPr="005243D6">
        <w:rPr>
          <w:rFonts w:ascii="Calibri" w:hAnsi="Calibri" w:cs="Calibri"/>
        </w:rPr>
        <w:t>from</w:t>
      </w:r>
      <w:proofErr w:type="spellEnd"/>
      <w:r w:rsidRPr="005243D6">
        <w:rPr>
          <w:rFonts w:ascii="Calibri" w:hAnsi="Calibri" w:cs="Calibri"/>
        </w:rPr>
        <w:t xml:space="preserve"> https://www.youtube.com/watch?v=Sz07vfAlqYo</w:t>
      </w:r>
    </w:p>
    <w:p w14:paraId="72A2348C" w14:textId="77777777" w:rsidR="00723C2C" w:rsidRPr="005243D6" w:rsidRDefault="00723C2C" w:rsidP="000A0C42">
      <w:pPr>
        <w:pStyle w:val="Prrafodelista"/>
        <w:numPr>
          <w:ilvl w:val="0"/>
          <w:numId w:val="12"/>
        </w:numPr>
        <w:rPr>
          <w:rFonts w:ascii="Calibri" w:hAnsi="Calibri" w:cs="Calibri"/>
          <w:bCs/>
        </w:rPr>
      </w:pPr>
      <w:proofErr w:type="spellStart"/>
      <w:r w:rsidRPr="005243D6">
        <w:rPr>
          <w:rFonts w:ascii="Calibri" w:hAnsi="Calibri" w:cs="Calibri"/>
        </w:rPr>
        <w:t>PlanillaExcel</w:t>
      </w:r>
      <w:proofErr w:type="spellEnd"/>
      <w:r w:rsidRPr="005243D6">
        <w:rPr>
          <w:rFonts w:ascii="Calibri" w:hAnsi="Calibri" w:cs="Calibri"/>
        </w:rPr>
        <w:t xml:space="preserve">. (2021, April 14). Como hacer un sistema de Inventario en Excel [Sin macros]. </w:t>
      </w:r>
      <w:proofErr w:type="spellStart"/>
      <w:r w:rsidRPr="005243D6">
        <w:rPr>
          <w:rFonts w:ascii="Calibri" w:hAnsi="Calibri" w:cs="Calibri"/>
        </w:rPr>
        <w:t>Youtube</w:t>
      </w:r>
      <w:proofErr w:type="spellEnd"/>
      <w:r w:rsidRPr="005243D6">
        <w:rPr>
          <w:rFonts w:ascii="Calibri" w:hAnsi="Calibri" w:cs="Calibri"/>
        </w:rPr>
        <w:t xml:space="preserve">. </w:t>
      </w:r>
      <w:proofErr w:type="spellStart"/>
      <w:r w:rsidRPr="005243D6">
        <w:rPr>
          <w:rFonts w:ascii="Calibri" w:hAnsi="Calibri" w:cs="Calibri"/>
        </w:rPr>
        <w:t>Retrieved</w:t>
      </w:r>
      <w:proofErr w:type="spellEnd"/>
      <w:r w:rsidRPr="005243D6">
        <w:rPr>
          <w:rFonts w:ascii="Calibri" w:hAnsi="Calibri" w:cs="Calibri"/>
        </w:rPr>
        <w:t xml:space="preserve"> </w:t>
      </w:r>
      <w:proofErr w:type="spellStart"/>
      <w:r w:rsidRPr="005243D6">
        <w:rPr>
          <w:rFonts w:ascii="Calibri" w:hAnsi="Calibri" w:cs="Calibri"/>
        </w:rPr>
        <w:t>from</w:t>
      </w:r>
      <w:proofErr w:type="spellEnd"/>
      <w:r w:rsidRPr="005243D6">
        <w:rPr>
          <w:rFonts w:ascii="Calibri" w:hAnsi="Calibri" w:cs="Calibri"/>
        </w:rPr>
        <w:t xml:space="preserve"> https://www.youtube.com/watch?v=raGjMyNCgXE</w:t>
      </w:r>
    </w:p>
    <w:p w14:paraId="53C6E056" w14:textId="77777777" w:rsidR="00723C2C" w:rsidRPr="005243D6" w:rsidRDefault="00723C2C" w:rsidP="000A0C42">
      <w:pPr>
        <w:pStyle w:val="Prrafodelista"/>
        <w:numPr>
          <w:ilvl w:val="0"/>
          <w:numId w:val="12"/>
        </w:numPr>
        <w:rPr>
          <w:rFonts w:ascii="Calibri" w:hAnsi="Calibri" w:cs="Calibri"/>
          <w:lang w:val="en-US"/>
        </w:rPr>
      </w:pPr>
      <w:r w:rsidRPr="005243D6">
        <w:rPr>
          <w:rFonts w:ascii="Calibri" w:hAnsi="Calibri" w:cs="Calibri"/>
          <w:lang w:val="en-US"/>
        </w:rPr>
        <w:t xml:space="preserve">Plus, R. (2020, April 23). INSTALAR Ubuntu 20.04 </w:t>
      </w:r>
      <w:proofErr w:type="spellStart"/>
      <w:r w:rsidRPr="005243D6">
        <w:rPr>
          <w:rFonts w:ascii="Calibri" w:hAnsi="Calibri" w:cs="Calibri"/>
          <w:lang w:val="en-US"/>
        </w:rPr>
        <w:t>en</w:t>
      </w:r>
      <w:proofErr w:type="spellEnd"/>
      <w:r w:rsidRPr="005243D6">
        <w:rPr>
          <w:rFonts w:ascii="Calibri" w:hAnsi="Calibri" w:cs="Calibri"/>
          <w:lang w:val="en-US"/>
        </w:rPr>
        <w:t xml:space="preserve"> VirtualBox 2021. </w:t>
      </w:r>
      <w:proofErr w:type="spellStart"/>
      <w:r w:rsidRPr="005243D6">
        <w:rPr>
          <w:rFonts w:ascii="Calibri" w:hAnsi="Calibri" w:cs="Calibri"/>
          <w:lang w:val="en-US"/>
        </w:rPr>
        <w:t>Youtube</w:t>
      </w:r>
      <w:proofErr w:type="spellEnd"/>
      <w:r w:rsidRPr="005243D6">
        <w:rPr>
          <w:rFonts w:ascii="Calibri" w:hAnsi="Calibri" w:cs="Calibri"/>
          <w:lang w:val="en-US"/>
        </w:rPr>
        <w:t>. Retrieved from https://www.youtube.com/watch?v=GEx046EHphI</w:t>
      </w:r>
    </w:p>
    <w:p w14:paraId="0F99184A" w14:textId="77777777" w:rsidR="00723C2C" w:rsidRPr="005243D6" w:rsidRDefault="00723C2C" w:rsidP="000A0C42">
      <w:pPr>
        <w:pStyle w:val="Prrafodelista"/>
        <w:numPr>
          <w:ilvl w:val="0"/>
          <w:numId w:val="12"/>
        </w:numPr>
        <w:rPr>
          <w:rFonts w:ascii="Calibri" w:hAnsi="Calibri" w:cs="Calibri"/>
          <w:bCs/>
          <w:lang w:val="en-US"/>
        </w:rPr>
      </w:pPr>
      <w:r w:rsidRPr="005243D6">
        <w:rPr>
          <w:rFonts w:ascii="Calibri" w:hAnsi="Calibri" w:cs="Calibri"/>
          <w:lang w:val="en-US"/>
        </w:rPr>
        <w:t xml:space="preserve">Reviews, X.- T. y. (2021, October 14).  </w:t>
      </w:r>
      <w:r w:rsidRPr="005243D6">
        <w:rPr>
          <w:rFonts w:ascii="Calibri" w:hAnsi="Calibri" w:cs="Calibri"/>
        </w:rPr>
        <w:t xml:space="preserve">DESCARGAR LIBREOFFICE ÚLTIMA VERSIÓN GRATIS (2022) - WINDOWS 7/8/10/11. </w:t>
      </w:r>
      <w:proofErr w:type="spellStart"/>
      <w:r w:rsidRPr="005243D6">
        <w:rPr>
          <w:rFonts w:ascii="Calibri" w:hAnsi="Calibri" w:cs="Calibri"/>
          <w:lang w:val="en-US"/>
        </w:rPr>
        <w:t>Youtube</w:t>
      </w:r>
      <w:proofErr w:type="spellEnd"/>
      <w:r w:rsidRPr="005243D6">
        <w:rPr>
          <w:rFonts w:ascii="Calibri" w:hAnsi="Calibri" w:cs="Calibri"/>
          <w:lang w:val="en-US"/>
        </w:rPr>
        <w:t>. Retrieved from https://www.youtube.com/watch?v=Cy_c422B9ts</w:t>
      </w:r>
    </w:p>
    <w:p w14:paraId="7F458893" w14:textId="0D22F824" w:rsidR="00723C2C" w:rsidRPr="000306EF" w:rsidRDefault="00723C2C" w:rsidP="000A0C42">
      <w:pPr>
        <w:pStyle w:val="Prrafodelista"/>
        <w:numPr>
          <w:ilvl w:val="0"/>
          <w:numId w:val="12"/>
        </w:numPr>
        <w:rPr>
          <w:rFonts w:ascii="Calibri" w:hAnsi="Calibri" w:cs="Calibri"/>
          <w:bCs/>
        </w:rPr>
      </w:pPr>
      <w:r w:rsidRPr="005243D6">
        <w:rPr>
          <w:rFonts w:ascii="Calibri" w:hAnsi="Calibri" w:cs="Calibri"/>
        </w:rPr>
        <w:t xml:space="preserve">Se, C. L. P. Q. (2020, June 17). BUSQUEDA AVANZADA GOOGLE. </w:t>
      </w:r>
      <w:proofErr w:type="spellStart"/>
      <w:r w:rsidRPr="005243D6">
        <w:rPr>
          <w:rFonts w:ascii="Calibri" w:hAnsi="Calibri" w:cs="Calibri"/>
        </w:rPr>
        <w:t>Youtube</w:t>
      </w:r>
      <w:proofErr w:type="spellEnd"/>
      <w:r w:rsidRPr="005243D6">
        <w:rPr>
          <w:rFonts w:ascii="Calibri" w:hAnsi="Calibri" w:cs="Calibri"/>
        </w:rPr>
        <w:t xml:space="preserve">. </w:t>
      </w:r>
      <w:proofErr w:type="spellStart"/>
      <w:r w:rsidRPr="005243D6">
        <w:rPr>
          <w:rFonts w:ascii="Calibri" w:hAnsi="Calibri" w:cs="Calibri"/>
        </w:rPr>
        <w:t>Retrieved</w:t>
      </w:r>
      <w:proofErr w:type="spellEnd"/>
      <w:r w:rsidRPr="005243D6">
        <w:rPr>
          <w:rFonts w:ascii="Calibri" w:hAnsi="Calibri" w:cs="Calibri"/>
        </w:rPr>
        <w:t xml:space="preserve"> </w:t>
      </w:r>
      <w:proofErr w:type="spellStart"/>
      <w:r w:rsidRPr="005243D6">
        <w:rPr>
          <w:rFonts w:ascii="Calibri" w:hAnsi="Calibri" w:cs="Calibri"/>
        </w:rPr>
        <w:t>from</w:t>
      </w:r>
      <w:proofErr w:type="spellEnd"/>
      <w:r w:rsidRPr="005243D6">
        <w:rPr>
          <w:rFonts w:ascii="Calibri" w:hAnsi="Calibri" w:cs="Calibri"/>
        </w:rPr>
        <w:t xml:space="preserve"> </w:t>
      </w:r>
      <w:hyperlink r:id="rId42" w:history="1">
        <w:r w:rsidR="000306EF" w:rsidRPr="00E72557">
          <w:rPr>
            <w:rStyle w:val="Hipervnculo"/>
            <w:rFonts w:ascii="Calibri" w:hAnsi="Calibri" w:cs="Calibri"/>
          </w:rPr>
          <w:t>https://www.youtube.com/watch?v=7XgsjRsox-c</w:t>
        </w:r>
      </w:hyperlink>
    </w:p>
    <w:p w14:paraId="77C3E4C3"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Elementos esenciales de TI. (2018, enero 22). Academia de Redes. https://www.netacad.com/courses/os-it/it-essentials</w:t>
      </w:r>
    </w:p>
    <w:p w14:paraId="312BF25E"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 xml:space="preserve">Villalba, J. (2017). Cisco </w:t>
      </w:r>
      <w:proofErr w:type="spellStart"/>
      <w:r w:rsidRPr="000306EF">
        <w:rPr>
          <w:rFonts w:ascii="Calibri" w:hAnsi="Calibri" w:cs="Calibri"/>
          <w:bCs/>
        </w:rPr>
        <w:t>Networking</w:t>
      </w:r>
      <w:proofErr w:type="spellEnd"/>
      <w:r w:rsidRPr="000306EF">
        <w:rPr>
          <w:rFonts w:ascii="Calibri" w:hAnsi="Calibri" w:cs="Calibri"/>
          <w:bCs/>
        </w:rPr>
        <w:t xml:space="preserve"> </w:t>
      </w:r>
      <w:proofErr w:type="spellStart"/>
      <w:r w:rsidRPr="000306EF">
        <w:rPr>
          <w:rFonts w:ascii="Calibri" w:hAnsi="Calibri" w:cs="Calibri"/>
          <w:bCs/>
        </w:rPr>
        <w:t>Academy</w:t>
      </w:r>
      <w:proofErr w:type="spellEnd"/>
      <w:r w:rsidRPr="000306EF">
        <w:rPr>
          <w:rFonts w:ascii="Calibri" w:hAnsi="Calibri" w:cs="Calibri"/>
          <w:bCs/>
        </w:rPr>
        <w:t xml:space="preserve">" </w:t>
      </w:r>
      <w:proofErr w:type="spellStart"/>
      <w:r w:rsidRPr="000306EF">
        <w:rPr>
          <w:rFonts w:ascii="Calibri" w:hAnsi="Calibri" w:cs="Calibri"/>
          <w:bCs/>
        </w:rPr>
        <w:t>Corporate</w:t>
      </w:r>
      <w:proofErr w:type="spellEnd"/>
      <w:r w:rsidRPr="000306EF">
        <w:rPr>
          <w:rFonts w:ascii="Calibri" w:hAnsi="Calibri" w:cs="Calibri"/>
          <w:bCs/>
        </w:rPr>
        <w:t xml:space="preserve"> Social </w:t>
      </w:r>
      <w:proofErr w:type="spellStart"/>
      <w:r w:rsidRPr="000306EF">
        <w:rPr>
          <w:rFonts w:ascii="Calibri" w:hAnsi="Calibri" w:cs="Calibri"/>
          <w:bCs/>
        </w:rPr>
        <w:t>Responsibility</w:t>
      </w:r>
      <w:proofErr w:type="spellEnd"/>
      <w:r w:rsidRPr="000306EF">
        <w:rPr>
          <w:rFonts w:ascii="Calibri" w:hAnsi="Calibri" w:cs="Calibri"/>
          <w:bCs/>
        </w:rPr>
        <w:t>". Revista Científica de la UCSA, 4(2), 3-5.</w:t>
      </w:r>
    </w:p>
    <w:p w14:paraId="7DFDDEC8"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Alicia Ramos Martín, M. J. (2013-01-01). Montaje y mantenimiento de equipos. McGraw-Hill España.</w:t>
      </w:r>
    </w:p>
    <w:p w14:paraId="0F58884F"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Bolinches, S. M. (2013-01-01). Montaje y mantenimiento de equipos. Macmillan Iberia, S.A.</w:t>
      </w:r>
    </w:p>
    <w:p w14:paraId="5271F6AB"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Pérez, J. C. (2014-01-01). Montaje y mantenimiento de equipos. RA-MA Editorial.</w:t>
      </w:r>
    </w:p>
    <w:p w14:paraId="7910F242"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 xml:space="preserve">Cisco </w:t>
      </w:r>
      <w:proofErr w:type="spellStart"/>
      <w:r w:rsidRPr="000306EF">
        <w:rPr>
          <w:rFonts w:ascii="Calibri" w:hAnsi="Calibri" w:cs="Calibri"/>
          <w:bCs/>
        </w:rPr>
        <w:t>Networking</w:t>
      </w:r>
      <w:proofErr w:type="spellEnd"/>
      <w:r w:rsidRPr="000306EF">
        <w:rPr>
          <w:rFonts w:ascii="Calibri" w:hAnsi="Calibri" w:cs="Calibri"/>
          <w:bCs/>
        </w:rPr>
        <w:t xml:space="preserve"> </w:t>
      </w:r>
      <w:proofErr w:type="spellStart"/>
      <w:r w:rsidRPr="000306EF">
        <w:rPr>
          <w:rFonts w:ascii="Calibri" w:hAnsi="Calibri" w:cs="Calibri"/>
          <w:bCs/>
        </w:rPr>
        <w:t>Academy</w:t>
      </w:r>
      <w:proofErr w:type="spellEnd"/>
      <w:r w:rsidRPr="000306EF">
        <w:rPr>
          <w:rFonts w:ascii="Calibri" w:hAnsi="Calibri" w:cs="Calibri"/>
          <w:bCs/>
        </w:rPr>
        <w:t xml:space="preserve"> (2020), IT Essentials </w:t>
      </w:r>
      <w:proofErr w:type="spellStart"/>
      <w:r w:rsidRPr="000306EF">
        <w:rPr>
          <w:rFonts w:ascii="Calibri" w:hAnsi="Calibri" w:cs="Calibri"/>
          <w:bCs/>
        </w:rPr>
        <w:t>Companion</w:t>
      </w:r>
      <w:proofErr w:type="spellEnd"/>
      <w:r w:rsidRPr="000306EF">
        <w:rPr>
          <w:rFonts w:ascii="Calibri" w:hAnsi="Calibri" w:cs="Calibri"/>
          <w:bCs/>
        </w:rPr>
        <w:t xml:space="preserve"> Guide v7 </w:t>
      </w:r>
    </w:p>
    <w:p w14:paraId="1A2ABCA6"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 xml:space="preserve">Collins, J. (2015). Mantenimiento de equipo de cómputo. México: </w:t>
      </w:r>
      <w:proofErr w:type="spellStart"/>
      <w:r w:rsidRPr="000306EF">
        <w:rPr>
          <w:rFonts w:ascii="Calibri" w:hAnsi="Calibri" w:cs="Calibri"/>
          <w:bCs/>
        </w:rPr>
        <w:t>Alec</w:t>
      </w:r>
      <w:proofErr w:type="spellEnd"/>
      <w:r w:rsidRPr="000306EF">
        <w:rPr>
          <w:rFonts w:ascii="Calibri" w:hAnsi="Calibri" w:cs="Calibri"/>
          <w:bCs/>
        </w:rPr>
        <w:t xml:space="preserve"> la </w:t>
      </w:r>
      <w:proofErr w:type="spellStart"/>
      <w:r w:rsidRPr="000306EF">
        <w:rPr>
          <w:rFonts w:ascii="Calibri" w:hAnsi="Calibri" w:cs="Calibri"/>
          <w:bCs/>
        </w:rPr>
        <w:t>impresion</w:t>
      </w:r>
      <w:proofErr w:type="spellEnd"/>
      <w:r w:rsidRPr="000306EF">
        <w:rPr>
          <w:rFonts w:ascii="Calibri" w:hAnsi="Calibri" w:cs="Calibri"/>
          <w:bCs/>
        </w:rPr>
        <w:t xml:space="preserve"> 3D, Mathilde </w:t>
      </w:r>
      <w:proofErr w:type="spellStart"/>
      <w:r w:rsidRPr="000306EF">
        <w:rPr>
          <w:rFonts w:ascii="Calibri" w:hAnsi="Calibri" w:cs="Calibri"/>
          <w:bCs/>
        </w:rPr>
        <w:t>Berchon</w:t>
      </w:r>
      <w:proofErr w:type="spellEnd"/>
      <w:r w:rsidRPr="000306EF">
        <w:rPr>
          <w:rFonts w:ascii="Calibri" w:hAnsi="Calibri" w:cs="Calibri"/>
          <w:bCs/>
        </w:rPr>
        <w:t xml:space="preserve"> - </w:t>
      </w:r>
      <w:proofErr w:type="spellStart"/>
      <w:r w:rsidRPr="000306EF">
        <w:rPr>
          <w:rFonts w:ascii="Calibri" w:hAnsi="Calibri" w:cs="Calibri"/>
          <w:bCs/>
        </w:rPr>
        <w:t>Bertier</w:t>
      </w:r>
      <w:proofErr w:type="spellEnd"/>
      <w:r w:rsidRPr="000306EF">
        <w:rPr>
          <w:rFonts w:ascii="Calibri" w:hAnsi="Calibri" w:cs="Calibri"/>
          <w:bCs/>
        </w:rPr>
        <w:t xml:space="preserve"> </w:t>
      </w:r>
      <w:proofErr w:type="spellStart"/>
      <w:r w:rsidRPr="000306EF">
        <w:rPr>
          <w:rFonts w:ascii="Calibri" w:hAnsi="Calibri" w:cs="Calibri"/>
          <w:bCs/>
        </w:rPr>
        <w:t>Luyt</w:t>
      </w:r>
      <w:proofErr w:type="spellEnd"/>
      <w:r w:rsidRPr="000306EF">
        <w:rPr>
          <w:rFonts w:ascii="Calibri" w:hAnsi="Calibri" w:cs="Calibri"/>
          <w:bCs/>
        </w:rPr>
        <w:t xml:space="preserve"> </w:t>
      </w:r>
      <w:proofErr w:type="spellStart"/>
      <w:r w:rsidRPr="000306EF">
        <w:rPr>
          <w:rFonts w:ascii="Calibri" w:hAnsi="Calibri" w:cs="Calibri"/>
          <w:bCs/>
        </w:rPr>
        <w:t>barcelona</w:t>
      </w:r>
      <w:proofErr w:type="spellEnd"/>
      <w:r w:rsidRPr="000306EF">
        <w:rPr>
          <w:rFonts w:ascii="Calibri" w:hAnsi="Calibri" w:cs="Calibri"/>
          <w:bCs/>
        </w:rPr>
        <w:t xml:space="preserve"> 2016</w:t>
      </w:r>
    </w:p>
    <w:p w14:paraId="7493EAB8"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CUSTODIA, M. Z. (2019). Montaje y mantenimiento de equipos 3.ª edición. Editorial Paraninfo</w:t>
      </w:r>
    </w:p>
    <w:p w14:paraId="69A07A72" w14:textId="77777777" w:rsidR="000306EF" w:rsidRPr="000306EF" w:rsidRDefault="000306EF" w:rsidP="000A0C42">
      <w:pPr>
        <w:pStyle w:val="Prrafodelista"/>
        <w:numPr>
          <w:ilvl w:val="0"/>
          <w:numId w:val="12"/>
        </w:numPr>
        <w:rPr>
          <w:rFonts w:ascii="Calibri" w:hAnsi="Calibri" w:cs="Calibri"/>
          <w:bCs/>
        </w:rPr>
      </w:pPr>
      <w:proofErr w:type="spellStart"/>
      <w:r w:rsidRPr="000306EF">
        <w:rPr>
          <w:rFonts w:ascii="Calibri" w:hAnsi="Calibri" w:cs="Calibri"/>
          <w:bCs/>
        </w:rPr>
        <w:t>Dijck</w:t>
      </w:r>
      <w:proofErr w:type="spellEnd"/>
      <w:r w:rsidRPr="000306EF">
        <w:rPr>
          <w:rFonts w:ascii="Calibri" w:hAnsi="Calibri" w:cs="Calibri"/>
          <w:bCs/>
        </w:rPr>
        <w:t>, J. V. (2019). La cultura de la conectividad. Siglo XXI Editores.</w:t>
      </w:r>
    </w:p>
    <w:p w14:paraId="4C864CF1" w14:textId="77777777" w:rsidR="000306EF" w:rsidRPr="000306EF" w:rsidRDefault="000306EF" w:rsidP="000A0C42">
      <w:pPr>
        <w:pStyle w:val="Prrafodelista"/>
        <w:numPr>
          <w:ilvl w:val="0"/>
          <w:numId w:val="12"/>
        </w:numPr>
        <w:rPr>
          <w:rFonts w:ascii="Calibri" w:hAnsi="Calibri" w:cs="Calibri"/>
          <w:bCs/>
        </w:rPr>
      </w:pPr>
      <w:proofErr w:type="spellStart"/>
      <w:r w:rsidRPr="000306EF">
        <w:rPr>
          <w:rFonts w:ascii="Calibri" w:hAnsi="Calibri" w:cs="Calibri"/>
          <w:bCs/>
        </w:rPr>
        <w:t>Minasi</w:t>
      </w:r>
      <w:proofErr w:type="spellEnd"/>
      <w:r w:rsidRPr="000306EF">
        <w:rPr>
          <w:rFonts w:ascii="Calibri" w:hAnsi="Calibri" w:cs="Calibri"/>
          <w:bCs/>
        </w:rPr>
        <w:t xml:space="preserve">, M. </w:t>
      </w:r>
      <w:proofErr w:type="spellStart"/>
      <w:r w:rsidRPr="000306EF">
        <w:rPr>
          <w:rFonts w:ascii="Calibri" w:hAnsi="Calibri" w:cs="Calibri"/>
          <w:bCs/>
        </w:rPr>
        <w:t>Guia</w:t>
      </w:r>
      <w:proofErr w:type="spellEnd"/>
      <w:r w:rsidRPr="000306EF">
        <w:rPr>
          <w:rFonts w:ascii="Calibri" w:hAnsi="Calibri" w:cs="Calibri"/>
          <w:bCs/>
        </w:rPr>
        <w:t xml:space="preserve"> completa de mantenimiento y actualización de la PC. 2da Edición, editorial ventura</w:t>
      </w:r>
    </w:p>
    <w:p w14:paraId="5742981C" w14:textId="77777777" w:rsidR="000306EF" w:rsidRPr="000306EF" w:rsidRDefault="000306EF" w:rsidP="000A0C42">
      <w:pPr>
        <w:pStyle w:val="Prrafodelista"/>
        <w:numPr>
          <w:ilvl w:val="0"/>
          <w:numId w:val="12"/>
        </w:numPr>
        <w:rPr>
          <w:rFonts w:ascii="Calibri" w:hAnsi="Calibri" w:cs="Calibri"/>
          <w:bCs/>
        </w:rPr>
      </w:pPr>
      <w:r w:rsidRPr="000306EF">
        <w:rPr>
          <w:rFonts w:ascii="Calibri" w:hAnsi="Calibri" w:cs="Calibri"/>
          <w:bCs/>
        </w:rPr>
        <w:t>Pérez, B. S. (2016). CUADERNILLO PRÁCTICO 1: Comandos Windows de red y AD DS. Lulu.com.</w:t>
      </w:r>
    </w:p>
    <w:p w14:paraId="30D24CDB" w14:textId="77777777" w:rsidR="000306EF" w:rsidRPr="000306EF" w:rsidRDefault="000306EF" w:rsidP="000A0C42">
      <w:pPr>
        <w:pStyle w:val="Prrafodelista"/>
        <w:numPr>
          <w:ilvl w:val="0"/>
          <w:numId w:val="12"/>
        </w:numPr>
        <w:rPr>
          <w:rFonts w:ascii="Calibri" w:hAnsi="Calibri" w:cs="Calibri"/>
          <w:bCs/>
        </w:rPr>
      </w:pPr>
      <w:proofErr w:type="spellStart"/>
      <w:r w:rsidRPr="000306EF">
        <w:rPr>
          <w:rFonts w:ascii="Calibri" w:hAnsi="Calibri" w:cs="Calibri"/>
          <w:bCs/>
        </w:rPr>
        <w:t>Richarte</w:t>
      </w:r>
      <w:proofErr w:type="spellEnd"/>
      <w:r w:rsidRPr="000306EF">
        <w:rPr>
          <w:rFonts w:ascii="Calibri" w:hAnsi="Calibri" w:cs="Calibri"/>
          <w:bCs/>
        </w:rPr>
        <w:t xml:space="preserve">, J. (2018). Servicio Técnico 12: Notebooks y netbooks. </w:t>
      </w:r>
      <w:proofErr w:type="spellStart"/>
      <w:r w:rsidRPr="000306EF">
        <w:rPr>
          <w:rFonts w:ascii="Calibri" w:hAnsi="Calibri" w:cs="Calibri"/>
          <w:bCs/>
        </w:rPr>
        <w:t>RedUsers</w:t>
      </w:r>
      <w:proofErr w:type="spellEnd"/>
      <w:r w:rsidRPr="000306EF">
        <w:rPr>
          <w:rFonts w:ascii="Calibri" w:hAnsi="Calibri" w:cs="Calibri"/>
          <w:bCs/>
        </w:rPr>
        <w:t>.</w:t>
      </w:r>
    </w:p>
    <w:p w14:paraId="0EDB2981" w14:textId="77777777" w:rsidR="000306EF" w:rsidRPr="000306EF" w:rsidRDefault="000306EF" w:rsidP="000A0C42">
      <w:pPr>
        <w:pStyle w:val="Prrafodelista"/>
        <w:numPr>
          <w:ilvl w:val="0"/>
          <w:numId w:val="12"/>
        </w:numPr>
        <w:rPr>
          <w:rFonts w:ascii="Calibri" w:hAnsi="Calibri" w:cs="Calibri"/>
          <w:bCs/>
        </w:rPr>
      </w:pPr>
      <w:proofErr w:type="spellStart"/>
      <w:r w:rsidRPr="000306EF">
        <w:rPr>
          <w:rFonts w:ascii="Calibri" w:hAnsi="Calibri" w:cs="Calibri"/>
          <w:bCs/>
        </w:rPr>
        <w:t>Richarte</w:t>
      </w:r>
      <w:proofErr w:type="spellEnd"/>
      <w:r w:rsidRPr="000306EF">
        <w:rPr>
          <w:rFonts w:ascii="Calibri" w:hAnsi="Calibri" w:cs="Calibri"/>
          <w:bCs/>
        </w:rPr>
        <w:t xml:space="preserve">, J. (2018). Servicio Técnico 17: Optimización de la PC. </w:t>
      </w:r>
      <w:proofErr w:type="spellStart"/>
      <w:r w:rsidRPr="000306EF">
        <w:rPr>
          <w:rFonts w:ascii="Calibri" w:hAnsi="Calibri" w:cs="Calibri"/>
          <w:bCs/>
        </w:rPr>
        <w:t>RedUsers</w:t>
      </w:r>
      <w:proofErr w:type="spellEnd"/>
      <w:r w:rsidRPr="000306EF">
        <w:rPr>
          <w:rFonts w:ascii="Calibri" w:hAnsi="Calibri" w:cs="Calibri"/>
          <w:bCs/>
        </w:rPr>
        <w:t>.</w:t>
      </w:r>
    </w:p>
    <w:p w14:paraId="08D3F955" w14:textId="77777777" w:rsidR="000306EF" w:rsidRPr="000306EF" w:rsidRDefault="000306EF" w:rsidP="000A0C42">
      <w:pPr>
        <w:pStyle w:val="Prrafodelista"/>
        <w:numPr>
          <w:ilvl w:val="0"/>
          <w:numId w:val="12"/>
        </w:numPr>
        <w:rPr>
          <w:rFonts w:ascii="Calibri" w:hAnsi="Calibri" w:cs="Calibri"/>
          <w:bCs/>
        </w:rPr>
      </w:pPr>
      <w:proofErr w:type="spellStart"/>
      <w:r w:rsidRPr="000306EF">
        <w:rPr>
          <w:rFonts w:ascii="Calibri" w:hAnsi="Calibri" w:cs="Calibri"/>
          <w:bCs/>
        </w:rPr>
        <w:t>Richarte</w:t>
      </w:r>
      <w:proofErr w:type="spellEnd"/>
      <w:r w:rsidRPr="000306EF">
        <w:rPr>
          <w:rFonts w:ascii="Calibri" w:hAnsi="Calibri" w:cs="Calibri"/>
          <w:bCs/>
        </w:rPr>
        <w:t xml:space="preserve">, J. (2018). Servicio Técnico 21: Redes </w:t>
      </w:r>
      <w:proofErr w:type="spellStart"/>
      <w:r w:rsidRPr="000306EF">
        <w:rPr>
          <w:rFonts w:ascii="Calibri" w:hAnsi="Calibri" w:cs="Calibri"/>
          <w:bCs/>
        </w:rPr>
        <w:t>Wi</w:t>
      </w:r>
      <w:proofErr w:type="spellEnd"/>
      <w:r w:rsidRPr="000306EF">
        <w:rPr>
          <w:rFonts w:ascii="Calibri" w:hAnsi="Calibri" w:cs="Calibri"/>
          <w:bCs/>
        </w:rPr>
        <w:t xml:space="preserve">-Fi: Optimización y seguridad. </w:t>
      </w:r>
      <w:proofErr w:type="spellStart"/>
      <w:r w:rsidRPr="000306EF">
        <w:rPr>
          <w:rFonts w:ascii="Calibri" w:hAnsi="Calibri" w:cs="Calibri"/>
          <w:bCs/>
        </w:rPr>
        <w:t>RedUsers</w:t>
      </w:r>
      <w:proofErr w:type="spellEnd"/>
      <w:r w:rsidRPr="000306EF">
        <w:rPr>
          <w:rFonts w:ascii="Calibri" w:hAnsi="Calibri" w:cs="Calibri"/>
          <w:bCs/>
        </w:rPr>
        <w:t>.</w:t>
      </w:r>
    </w:p>
    <w:p w14:paraId="4505D1F2" w14:textId="4710DF96" w:rsidR="000306EF" w:rsidRPr="005243D6" w:rsidRDefault="000306EF" w:rsidP="000A0C42">
      <w:pPr>
        <w:pStyle w:val="Prrafodelista"/>
        <w:numPr>
          <w:ilvl w:val="0"/>
          <w:numId w:val="12"/>
        </w:numPr>
        <w:rPr>
          <w:rFonts w:ascii="Calibri" w:hAnsi="Calibri" w:cs="Calibri"/>
          <w:bCs/>
        </w:rPr>
      </w:pPr>
      <w:proofErr w:type="spellStart"/>
      <w:r w:rsidRPr="000306EF">
        <w:rPr>
          <w:rFonts w:ascii="Calibri" w:hAnsi="Calibri" w:cs="Calibri"/>
          <w:bCs/>
        </w:rPr>
        <w:t>Richarte</w:t>
      </w:r>
      <w:proofErr w:type="spellEnd"/>
      <w:r w:rsidRPr="000306EF">
        <w:rPr>
          <w:rFonts w:ascii="Calibri" w:hAnsi="Calibri" w:cs="Calibri"/>
          <w:bCs/>
        </w:rPr>
        <w:t xml:space="preserve">, J. (2018). Servicio Técnico 22: Periféricos: Teclado, mouse y parlantes. </w:t>
      </w:r>
      <w:proofErr w:type="spellStart"/>
      <w:r w:rsidRPr="000306EF">
        <w:rPr>
          <w:rFonts w:ascii="Calibri" w:hAnsi="Calibri" w:cs="Calibri"/>
          <w:bCs/>
        </w:rPr>
        <w:t>RedUsers</w:t>
      </w:r>
      <w:proofErr w:type="spellEnd"/>
      <w:r w:rsidRPr="000306EF">
        <w:rPr>
          <w:rFonts w:ascii="Calibri" w:hAnsi="Calibri" w:cs="Calibri"/>
          <w:bCs/>
        </w:rPr>
        <w:t>.</w:t>
      </w:r>
    </w:p>
    <w:p w14:paraId="294A3AAC" w14:textId="11B09E99" w:rsidR="00B53D0D" w:rsidRPr="005243D6" w:rsidRDefault="00B53D0D" w:rsidP="009448E8">
      <w:pPr>
        <w:spacing w:after="0" w:line="240" w:lineRule="auto"/>
        <w:rPr>
          <w:rFonts w:cs="Calibri"/>
          <w:b/>
        </w:rPr>
      </w:pPr>
      <w:r w:rsidRPr="005243D6">
        <w:rPr>
          <w:rFonts w:cs="Calibri"/>
          <w:b/>
        </w:rPr>
        <w:t>7. CONTROL DEL DOCUMENTO</w:t>
      </w:r>
    </w:p>
    <w:p w14:paraId="3EB68442" w14:textId="77777777" w:rsidR="0092729E" w:rsidRPr="005243D6" w:rsidRDefault="0092729E" w:rsidP="009448E8">
      <w:pPr>
        <w:spacing w:after="0" w:line="240" w:lineRule="auto"/>
        <w:rPr>
          <w:rFonts w:cs="Calibri"/>
          <w:b/>
          <w:bCs/>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5243D6"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5243D6"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5243D6" w:rsidRDefault="00B53D0D" w:rsidP="00F51763">
            <w:pPr>
              <w:spacing w:after="0" w:line="360" w:lineRule="auto"/>
              <w:jc w:val="center"/>
              <w:rPr>
                <w:rFonts w:cs="Calibri"/>
                <w:b/>
              </w:rPr>
            </w:pPr>
            <w:r w:rsidRPr="005243D6">
              <w:rPr>
                <w:rFonts w:cs="Calibri"/>
                <w:b/>
              </w:rPr>
              <w:t>Nombre</w:t>
            </w:r>
          </w:p>
        </w:tc>
        <w:tc>
          <w:tcPr>
            <w:tcW w:w="1559" w:type="dxa"/>
            <w:shd w:val="clear" w:color="auto" w:fill="262626" w:themeFill="text1" w:themeFillTint="D9"/>
            <w:vAlign w:val="center"/>
          </w:tcPr>
          <w:p w14:paraId="361746D7" w14:textId="77777777" w:rsidR="00B53D0D" w:rsidRPr="005243D6" w:rsidRDefault="00B53D0D" w:rsidP="00F51763">
            <w:pPr>
              <w:spacing w:after="0" w:line="360" w:lineRule="auto"/>
              <w:jc w:val="center"/>
              <w:rPr>
                <w:rFonts w:cs="Calibri"/>
                <w:b/>
              </w:rPr>
            </w:pPr>
            <w:r w:rsidRPr="005243D6">
              <w:rPr>
                <w:rFonts w:cs="Calibri"/>
                <w:b/>
              </w:rPr>
              <w:t>Cargo</w:t>
            </w:r>
          </w:p>
        </w:tc>
        <w:tc>
          <w:tcPr>
            <w:tcW w:w="1701" w:type="dxa"/>
            <w:shd w:val="clear" w:color="auto" w:fill="262626" w:themeFill="text1" w:themeFillTint="D9"/>
            <w:vAlign w:val="center"/>
          </w:tcPr>
          <w:p w14:paraId="3605856A" w14:textId="77777777" w:rsidR="00B53D0D" w:rsidRPr="005243D6" w:rsidRDefault="00B53D0D" w:rsidP="00F51763">
            <w:pPr>
              <w:spacing w:after="0" w:line="360" w:lineRule="auto"/>
              <w:jc w:val="center"/>
              <w:rPr>
                <w:rFonts w:cs="Calibri"/>
                <w:b/>
              </w:rPr>
            </w:pPr>
            <w:r w:rsidRPr="005243D6">
              <w:rPr>
                <w:rFonts w:cs="Calibri"/>
                <w:b/>
              </w:rPr>
              <w:t>Dependencia</w:t>
            </w:r>
          </w:p>
        </w:tc>
        <w:tc>
          <w:tcPr>
            <w:tcW w:w="2551" w:type="dxa"/>
            <w:shd w:val="clear" w:color="auto" w:fill="262626" w:themeFill="text1" w:themeFillTint="D9"/>
            <w:vAlign w:val="center"/>
          </w:tcPr>
          <w:p w14:paraId="0CDC0F26" w14:textId="77777777" w:rsidR="00B53D0D" w:rsidRPr="005243D6" w:rsidRDefault="00B53D0D" w:rsidP="00F51763">
            <w:pPr>
              <w:spacing w:after="0" w:line="360" w:lineRule="auto"/>
              <w:jc w:val="center"/>
              <w:rPr>
                <w:rFonts w:cs="Calibri"/>
                <w:b/>
              </w:rPr>
            </w:pPr>
            <w:r w:rsidRPr="005243D6">
              <w:rPr>
                <w:rFonts w:cs="Calibri"/>
                <w:b/>
              </w:rPr>
              <w:t>Fecha</w:t>
            </w:r>
          </w:p>
        </w:tc>
      </w:tr>
      <w:tr w:rsidR="00B53D0D" w:rsidRPr="005243D6" w14:paraId="3F4A6432" w14:textId="77777777" w:rsidTr="009448E8">
        <w:trPr>
          <w:trHeight w:val="365"/>
        </w:trPr>
        <w:tc>
          <w:tcPr>
            <w:tcW w:w="1242" w:type="dxa"/>
          </w:tcPr>
          <w:p w14:paraId="6D76AA20" w14:textId="77777777" w:rsidR="00B53D0D" w:rsidRPr="005243D6" w:rsidRDefault="00B53D0D" w:rsidP="00723C2C">
            <w:pPr>
              <w:spacing w:line="240" w:lineRule="auto"/>
              <w:jc w:val="both"/>
              <w:rPr>
                <w:rFonts w:cs="Calibri"/>
                <w:b/>
              </w:rPr>
            </w:pPr>
            <w:r w:rsidRPr="005243D6">
              <w:rPr>
                <w:rFonts w:cs="Calibri"/>
                <w:b/>
              </w:rPr>
              <w:t>Autor (es)</w:t>
            </w:r>
          </w:p>
        </w:tc>
        <w:tc>
          <w:tcPr>
            <w:tcW w:w="2694" w:type="dxa"/>
          </w:tcPr>
          <w:p w14:paraId="7C698B47" w14:textId="0AE1C028" w:rsidR="00B53D0D" w:rsidRPr="005243D6" w:rsidRDefault="00723C2C" w:rsidP="00723C2C">
            <w:pPr>
              <w:spacing w:line="240" w:lineRule="auto"/>
              <w:jc w:val="both"/>
              <w:rPr>
                <w:rFonts w:cs="Calibri"/>
                <w:bCs/>
              </w:rPr>
            </w:pPr>
            <w:r w:rsidRPr="005243D6">
              <w:rPr>
                <w:rFonts w:cs="Calibri"/>
                <w:bCs/>
              </w:rPr>
              <w:t>Vicente Bedoya</w:t>
            </w:r>
          </w:p>
        </w:tc>
        <w:tc>
          <w:tcPr>
            <w:tcW w:w="1559" w:type="dxa"/>
          </w:tcPr>
          <w:p w14:paraId="78111428" w14:textId="2165AB4B" w:rsidR="00B53D0D" w:rsidRPr="005243D6" w:rsidRDefault="00723C2C" w:rsidP="00723C2C">
            <w:pPr>
              <w:spacing w:line="240" w:lineRule="auto"/>
              <w:jc w:val="both"/>
              <w:rPr>
                <w:rFonts w:cs="Calibri"/>
                <w:bCs/>
              </w:rPr>
            </w:pPr>
            <w:r w:rsidRPr="005243D6">
              <w:rPr>
                <w:rFonts w:cs="Calibri"/>
                <w:bCs/>
              </w:rPr>
              <w:t>Instructor</w:t>
            </w:r>
          </w:p>
        </w:tc>
        <w:tc>
          <w:tcPr>
            <w:tcW w:w="1701" w:type="dxa"/>
          </w:tcPr>
          <w:p w14:paraId="423F3BFD" w14:textId="218DD113" w:rsidR="00B53D0D" w:rsidRPr="005243D6" w:rsidRDefault="00723C2C" w:rsidP="00723C2C">
            <w:pPr>
              <w:spacing w:line="240" w:lineRule="auto"/>
              <w:jc w:val="both"/>
              <w:rPr>
                <w:rFonts w:cs="Calibri"/>
                <w:bCs/>
              </w:rPr>
            </w:pPr>
            <w:r w:rsidRPr="005243D6">
              <w:rPr>
                <w:rFonts w:cs="Calibri"/>
                <w:bCs/>
              </w:rPr>
              <w:t>Articulación con la educación media – CDITI - Risaralda</w:t>
            </w:r>
          </w:p>
        </w:tc>
        <w:tc>
          <w:tcPr>
            <w:tcW w:w="2551" w:type="dxa"/>
          </w:tcPr>
          <w:p w14:paraId="0EED43B0" w14:textId="1C3FBF68" w:rsidR="00B53D0D" w:rsidRPr="005243D6" w:rsidRDefault="00723C2C" w:rsidP="00723C2C">
            <w:pPr>
              <w:spacing w:line="240" w:lineRule="auto"/>
              <w:jc w:val="both"/>
              <w:rPr>
                <w:rFonts w:cs="Calibri"/>
                <w:bCs/>
              </w:rPr>
            </w:pPr>
            <w:r w:rsidRPr="005243D6">
              <w:rPr>
                <w:rFonts w:cs="Calibri"/>
                <w:bCs/>
              </w:rPr>
              <w:t>Febrero de 2025</w:t>
            </w:r>
          </w:p>
        </w:tc>
      </w:tr>
    </w:tbl>
    <w:p w14:paraId="4D6657C4" w14:textId="77777777" w:rsidR="0092729E" w:rsidRPr="005243D6" w:rsidRDefault="0092729E" w:rsidP="00033399">
      <w:pPr>
        <w:spacing w:line="360" w:lineRule="auto"/>
        <w:rPr>
          <w:rFonts w:cs="Calibri"/>
          <w:b/>
        </w:rPr>
      </w:pPr>
    </w:p>
    <w:p w14:paraId="2E14072D" w14:textId="7AFCC033" w:rsidR="00B53D0D" w:rsidRPr="005243D6" w:rsidRDefault="00B53D0D" w:rsidP="00033399">
      <w:pPr>
        <w:spacing w:line="360" w:lineRule="auto"/>
        <w:rPr>
          <w:rFonts w:cs="Calibri"/>
          <w:b/>
        </w:rPr>
      </w:pPr>
      <w:r w:rsidRPr="005243D6">
        <w:rPr>
          <w:rFonts w:cs="Calibri"/>
          <w:b/>
        </w:rPr>
        <w:t xml:space="preserve">8. CONTROL DE CAMBIOS </w:t>
      </w:r>
      <w:r w:rsidRPr="005243D6">
        <w:rPr>
          <w:rFonts w:cs="Calibr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5243D6"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5243D6"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5243D6" w:rsidRDefault="00B53D0D" w:rsidP="00F51763">
            <w:pPr>
              <w:spacing w:after="0" w:line="360" w:lineRule="auto"/>
              <w:jc w:val="center"/>
              <w:rPr>
                <w:rFonts w:cs="Calibri"/>
                <w:b/>
              </w:rPr>
            </w:pPr>
            <w:r w:rsidRPr="005243D6">
              <w:rPr>
                <w:rFonts w:cs="Calibri"/>
                <w:b/>
              </w:rPr>
              <w:t>Nombre</w:t>
            </w:r>
          </w:p>
        </w:tc>
        <w:tc>
          <w:tcPr>
            <w:tcW w:w="1550" w:type="dxa"/>
            <w:shd w:val="clear" w:color="auto" w:fill="262626" w:themeFill="text1" w:themeFillTint="D9"/>
            <w:vAlign w:val="center"/>
          </w:tcPr>
          <w:p w14:paraId="29E53FC7" w14:textId="77777777" w:rsidR="00B53D0D" w:rsidRPr="005243D6" w:rsidRDefault="00B53D0D" w:rsidP="00F51763">
            <w:pPr>
              <w:spacing w:after="0" w:line="360" w:lineRule="auto"/>
              <w:jc w:val="center"/>
              <w:rPr>
                <w:rFonts w:cs="Calibri"/>
                <w:b/>
              </w:rPr>
            </w:pPr>
            <w:r w:rsidRPr="005243D6">
              <w:rPr>
                <w:rFonts w:cs="Calibri"/>
                <w:b/>
              </w:rPr>
              <w:t>Cargo</w:t>
            </w:r>
          </w:p>
        </w:tc>
        <w:tc>
          <w:tcPr>
            <w:tcW w:w="1559" w:type="dxa"/>
            <w:shd w:val="clear" w:color="auto" w:fill="262626" w:themeFill="text1" w:themeFillTint="D9"/>
            <w:vAlign w:val="center"/>
          </w:tcPr>
          <w:p w14:paraId="5ACC8D7B" w14:textId="77777777" w:rsidR="00B53D0D" w:rsidRPr="005243D6" w:rsidRDefault="00B53D0D" w:rsidP="00F51763">
            <w:pPr>
              <w:spacing w:after="0" w:line="360" w:lineRule="auto"/>
              <w:jc w:val="center"/>
              <w:rPr>
                <w:rFonts w:cs="Calibri"/>
                <w:b/>
              </w:rPr>
            </w:pPr>
            <w:r w:rsidRPr="005243D6">
              <w:rPr>
                <w:rFonts w:cs="Calibri"/>
                <w:b/>
              </w:rPr>
              <w:t>Dependencia</w:t>
            </w:r>
          </w:p>
        </w:tc>
        <w:tc>
          <w:tcPr>
            <w:tcW w:w="795" w:type="dxa"/>
            <w:shd w:val="clear" w:color="auto" w:fill="262626" w:themeFill="text1" w:themeFillTint="D9"/>
            <w:vAlign w:val="center"/>
          </w:tcPr>
          <w:p w14:paraId="745C9FDE" w14:textId="77777777" w:rsidR="00B53D0D" w:rsidRPr="005243D6" w:rsidRDefault="00B53D0D" w:rsidP="00F51763">
            <w:pPr>
              <w:spacing w:after="0" w:line="360" w:lineRule="auto"/>
              <w:jc w:val="center"/>
              <w:rPr>
                <w:rFonts w:cs="Calibri"/>
                <w:b/>
              </w:rPr>
            </w:pPr>
            <w:r w:rsidRPr="005243D6">
              <w:rPr>
                <w:rFonts w:cs="Calibri"/>
                <w:b/>
              </w:rPr>
              <w:t>Fecha</w:t>
            </w:r>
          </w:p>
        </w:tc>
        <w:tc>
          <w:tcPr>
            <w:tcW w:w="1934" w:type="dxa"/>
            <w:shd w:val="clear" w:color="auto" w:fill="262626" w:themeFill="text1" w:themeFillTint="D9"/>
            <w:vAlign w:val="center"/>
          </w:tcPr>
          <w:p w14:paraId="206DEEFA" w14:textId="77777777" w:rsidR="00B53D0D" w:rsidRPr="005243D6" w:rsidRDefault="00B53D0D" w:rsidP="00F51763">
            <w:pPr>
              <w:spacing w:after="0" w:line="360" w:lineRule="auto"/>
              <w:jc w:val="center"/>
              <w:rPr>
                <w:rFonts w:cs="Calibri"/>
                <w:b/>
              </w:rPr>
            </w:pPr>
            <w:r w:rsidRPr="005243D6">
              <w:rPr>
                <w:rFonts w:cs="Calibri"/>
                <w:b/>
              </w:rPr>
              <w:t>Razón del Cambio</w:t>
            </w:r>
          </w:p>
        </w:tc>
      </w:tr>
      <w:tr w:rsidR="00B53D0D" w:rsidRPr="005243D6" w14:paraId="7D3D6392" w14:textId="77777777" w:rsidTr="00F51763">
        <w:tc>
          <w:tcPr>
            <w:tcW w:w="1235" w:type="dxa"/>
          </w:tcPr>
          <w:p w14:paraId="225C3536" w14:textId="77777777" w:rsidR="00B53D0D" w:rsidRPr="005243D6" w:rsidRDefault="00B53D0D" w:rsidP="00033399">
            <w:pPr>
              <w:spacing w:line="360" w:lineRule="auto"/>
              <w:jc w:val="both"/>
              <w:rPr>
                <w:rFonts w:cs="Calibri"/>
                <w:b/>
              </w:rPr>
            </w:pPr>
            <w:r w:rsidRPr="005243D6">
              <w:rPr>
                <w:rFonts w:cs="Calibri"/>
                <w:b/>
              </w:rPr>
              <w:t>Autor (es)</w:t>
            </w:r>
          </w:p>
        </w:tc>
        <w:tc>
          <w:tcPr>
            <w:tcW w:w="2674" w:type="dxa"/>
          </w:tcPr>
          <w:p w14:paraId="4672196E" w14:textId="77777777" w:rsidR="00B53D0D" w:rsidRPr="005243D6" w:rsidRDefault="00B53D0D" w:rsidP="00033399">
            <w:pPr>
              <w:spacing w:line="360" w:lineRule="auto"/>
              <w:jc w:val="both"/>
              <w:rPr>
                <w:rFonts w:cs="Calibri"/>
                <w:b/>
              </w:rPr>
            </w:pPr>
          </w:p>
        </w:tc>
        <w:tc>
          <w:tcPr>
            <w:tcW w:w="1550" w:type="dxa"/>
          </w:tcPr>
          <w:p w14:paraId="22466F5F" w14:textId="77777777" w:rsidR="00B53D0D" w:rsidRPr="005243D6" w:rsidRDefault="00B53D0D" w:rsidP="00033399">
            <w:pPr>
              <w:spacing w:line="360" w:lineRule="auto"/>
              <w:jc w:val="both"/>
              <w:rPr>
                <w:rFonts w:cs="Calibri"/>
                <w:b/>
              </w:rPr>
            </w:pPr>
          </w:p>
        </w:tc>
        <w:tc>
          <w:tcPr>
            <w:tcW w:w="1559" w:type="dxa"/>
          </w:tcPr>
          <w:p w14:paraId="032B6442" w14:textId="77777777" w:rsidR="00B53D0D" w:rsidRPr="005243D6" w:rsidRDefault="00B53D0D" w:rsidP="00033399">
            <w:pPr>
              <w:spacing w:line="360" w:lineRule="auto"/>
              <w:jc w:val="both"/>
              <w:rPr>
                <w:rFonts w:cs="Calibri"/>
                <w:b/>
              </w:rPr>
            </w:pPr>
          </w:p>
        </w:tc>
        <w:tc>
          <w:tcPr>
            <w:tcW w:w="795" w:type="dxa"/>
          </w:tcPr>
          <w:p w14:paraId="32B1FC2A" w14:textId="77777777" w:rsidR="00B53D0D" w:rsidRPr="005243D6" w:rsidRDefault="00B53D0D" w:rsidP="00033399">
            <w:pPr>
              <w:spacing w:line="360" w:lineRule="auto"/>
              <w:jc w:val="both"/>
              <w:rPr>
                <w:rFonts w:cs="Calibri"/>
                <w:b/>
              </w:rPr>
            </w:pPr>
          </w:p>
        </w:tc>
        <w:tc>
          <w:tcPr>
            <w:tcW w:w="1934" w:type="dxa"/>
          </w:tcPr>
          <w:p w14:paraId="712395F9" w14:textId="77777777" w:rsidR="00B53D0D" w:rsidRPr="005243D6" w:rsidRDefault="00B53D0D" w:rsidP="00033399">
            <w:pPr>
              <w:spacing w:line="360" w:lineRule="auto"/>
              <w:jc w:val="both"/>
              <w:rPr>
                <w:rFonts w:cs="Calibri"/>
                <w:b/>
              </w:rPr>
            </w:pPr>
          </w:p>
        </w:tc>
      </w:tr>
    </w:tbl>
    <w:p w14:paraId="746D39ED" w14:textId="77777777" w:rsidR="0092729E" w:rsidRPr="005243D6" w:rsidRDefault="0092729E" w:rsidP="0092729E">
      <w:pPr>
        <w:spacing w:after="0" w:line="360" w:lineRule="auto"/>
        <w:rPr>
          <w:rFonts w:cs="Calibri"/>
          <w:color w:val="000000" w:themeColor="text1"/>
        </w:rPr>
      </w:pPr>
    </w:p>
    <w:sectPr w:rsidR="0092729E" w:rsidRPr="005243D6">
      <w:headerReference w:type="even" r:id="rId43"/>
      <w:headerReference w:type="default" r:id="rId44"/>
      <w:footerReference w:type="default" r:id="rId45"/>
      <w:headerReference w:type="first" r:id="rId46"/>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59FBFD" w14:textId="77777777" w:rsidR="000A0C42" w:rsidRDefault="000A0C42">
      <w:pPr>
        <w:spacing w:after="0" w:line="240" w:lineRule="auto"/>
      </w:pPr>
      <w:r>
        <w:separator/>
      </w:r>
    </w:p>
  </w:endnote>
  <w:endnote w:type="continuationSeparator" w:id="0">
    <w:p w14:paraId="5163BDBB" w14:textId="77777777" w:rsidR="000A0C42" w:rsidRDefault="000A0C42">
      <w:pPr>
        <w:spacing w:after="0" w:line="240" w:lineRule="auto"/>
      </w:pPr>
      <w:r>
        <w:continuationSeparator/>
      </w:r>
    </w:p>
  </w:endnote>
  <w:endnote w:type="continuationNotice" w:id="1">
    <w:p w14:paraId="16468D7E" w14:textId="77777777" w:rsidR="000A0C42" w:rsidRDefault="000A0C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swiss"/>
    <w:pitch w:val="variable"/>
    <w:sig w:usb0="E1000AEF" w:usb1="5000A1FF" w:usb2="00000000" w:usb3="00000000" w:csb0="000001B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8BCD8" w14:textId="77777777" w:rsidR="000A0C42" w:rsidRDefault="000A0C42">
      <w:pPr>
        <w:spacing w:after="0" w:line="240" w:lineRule="auto"/>
      </w:pPr>
      <w:r>
        <w:separator/>
      </w:r>
    </w:p>
  </w:footnote>
  <w:footnote w:type="continuationSeparator" w:id="0">
    <w:p w14:paraId="2AAFAD19" w14:textId="77777777" w:rsidR="000A0C42" w:rsidRDefault="000A0C42">
      <w:pPr>
        <w:spacing w:after="0" w:line="240" w:lineRule="auto"/>
      </w:pPr>
      <w:r>
        <w:continuationSeparator/>
      </w:r>
    </w:p>
  </w:footnote>
  <w:footnote w:type="continuationNotice" w:id="1">
    <w:p w14:paraId="2B7E7550" w14:textId="77777777" w:rsidR="000A0C42" w:rsidRDefault="000A0C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F51763" w:rsidRDefault="000A0C42">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E85AFD" w:rsidRDefault="000A0C42">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76011"/>
    <w:multiLevelType w:val="hybridMultilevel"/>
    <w:tmpl w:val="541C3B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92F10B0"/>
    <w:multiLevelType w:val="hybridMultilevel"/>
    <w:tmpl w:val="2076AD3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4E8A6BC"/>
    <w:multiLevelType w:val="hybridMultilevel"/>
    <w:tmpl w:val="AC2224FE"/>
    <w:lvl w:ilvl="0" w:tplc="660E7D0C">
      <w:start w:val="1"/>
      <w:numFmt w:val="bullet"/>
      <w:lvlText w:val=""/>
      <w:lvlJc w:val="left"/>
      <w:pPr>
        <w:ind w:left="1428" w:hanging="360"/>
      </w:pPr>
      <w:rPr>
        <w:rFonts w:ascii="Symbol" w:hAnsi="Symbol" w:hint="default"/>
      </w:rPr>
    </w:lvl>
    <w:lvl w:ilvl="1" w:tplc="CDE43348">
      <w:start w:val="1"/>
      <w:numFmt w:val="bullet"/>
      <w:lvlText w:val="o"/>
      <w:lvlJc w:val="left"/>
      <w:pPr>
        <w:ind w:left="2148" w:hanging="360"/>
      </w:pPr>
      <w:rPr>
        <w:rFonts w:ascii="Courier New" w:hAnsi="Courier New" w:hint="default"/>
      </w:rPr>
    </w:lvl>
    <w:lvl w:ilvl="2" w:tplc="9D567190">
      <w:start w:val="1"/>
      <w:numFmt w:val="bullet"/>
      <w:lvlText w:val=""/>
      <w:lvlJc w:val="left"/>
      <w:pPr>
        <w:ind w:left="2868" w:hanging="360"/>
      </w:pPr>
      <w:rPr>
        <w:rFonts w:ascii="Wingdings" w:hAnsi="Wingdings" w:hint="default"/>
      </w:rPr>
    </w:lvl>
    <w:lvl w:ilvl="3" w:tplc="44328AA6">
      <w:start w:val="1"/>
      <w:numFmt w:val="bullet"/>
      <w:lvlText w:val=""/>
      <w:lvlJc w:val="left"/>
      <w:pPr>
        <w:ind w:left="3588" w:hanging="360"/>
      </w:pPr>
      <w:rPr>
        <w:rFonts w:ascii="Symbol" w:hAnsi="Symbol" w:hint="default"/>
      </w:rPr>
    </w:lvl>
    <w:lvl w:ilvl="4" w:tplc="8B4C79F6">
      <w:start w:val="1"/>
      <w:numFmt w:val="bullet"/>
      <w:lvlText w:val="o"/>
      <w:lvlJc w:val="left"/>
      <w:pPr>
        <w:ind w:left="4308" w:hanging="360"/>
      </w:pPr>
      <w:rPr>
        <w:rFonts w:ascii="Courier New" w:hAnsi="Courier New" w:hint="default"/>
      </w:rPr>
    </w:lvl>
    <w:lvl w:ilvl="5" w:tplc="712CFD0C">
      <w:start w:val="1"/>
      <w:numFmt w:val="bullet"/>
      <w:lvlText w:val=""/>
      <w:lvlJc w:val="left"/>
      <w:pPr>
        <w:ind w:left="5028" w:hanging="360"/>
      </w:pPr>
      <w:rPr>
        <w:rFonts w:ascii="Wingdings" w:hAnsi="Wingdings" w:hint="default"/>
      </w:rPr>
    </w:lvl>
    <w:lvl w:ilvl="6" w:tplc="631A6A5E">
      <w:start w:val="1"/>
      <w:numFmt w:val="bullet"/>
      <w:lvlText w:val=""/>
      <w:lvlJc w:val="left"/>
      <w:pPr>
        <w:ind w:left="5748" w:hanging="360"/>
      </w:pPr>
      <w:rPr>
        <w:rFonts w:ascii="Symbol" w:hAnsi="Symbol" w:hint="default"/>
      </w:rPr>
    </w:lvl>
    <w:lvl w:ilvl="7" w:tplc="1A9AF430">
      <w:start w:val="1"/>
      <w:numFmt w:val="bullet"/>
      <w:lvlText w:val="o"/>
      <w:lvlJc w:val="left"/>
      <w:pPr>
        <w:ind w:left="6468" w:hanging="360"/>
      </w:pPr>
      <w:rPr>
        <w:rFonts w:ascii="Courier New" w:hAnsi="Courier New" w:hint="default"/>
      </w:rPr>
    </w:lvl>
    <w:lvl w:ilvl="8" w:tplc="842E79F4">
      <w:start w:val="1"/>
      <w:numFmt w:val="bullet"/>
      <w:lvlText w:val=""/>
      <w:lvlJc w:val="left"/>
      <w:pPr>
        <w:ind w:left="7188" w:hanging="360"/>
      </w:pPr>
      <w:rPr>
        <w:rFonts w:ascii="Wingdings" w:hAnsi="Wingdings" w:hint="default"/>
      </w:rPr>
    </w:lvl>
  </w:abstractNum>
  <w:abstractNum w:abstractNumId="3" w15:restartNumberingAfterBreak="0">
    <w:nsid w:val="2D880703"/>
    <w:multiLevelType w:val="hybridMultilevel"/>
    <w:tmpl w:val="6B2E600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F0808F3"/>
    <w:multiLevelType w:val="hybridMultilevel"/>
    <w:tmpl w:val="030ADD2C"/>
    <w:lvl w:ilvl="0" w:tplc="E81AD0CE">
      <w:numFmt w:val="bullet"/>
      <w:lvlText w:val="-"/>
      <w:lvlJc w:val="left"/>
      <w:pPr>
        <w:ind w:left="1440" w:hanging="360"/>
      </w:pPr>
      <w:rPr>
        <w:rFonts w:ascii="Calibri" w:eastAsia="Calibri" w:hAnsi="Calibri" w:cs="Calibri"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2F6A498B"/>
    <w:multiLevelType w:val="hybridMultilevel"/>
    <w:tmpl w:val="E3B2C23C"/>
    <w:lvl w:ilvl="0" w:tplc="ED021D06">
      <w:start w:val="1"/>
      <w:numFmt w:val="decimal"/>
      <w:lvlText w:val="%1."/>
      <w:lvlJc w:val="left"/>
      <w:pPr>
        <w:ind w:left="720" w:hanging="360"/>
      </w:pPr>
    </w:lvl>
    <w:lvl w:ilvl="1" w:tplc="AE349720">
      <w:start w:val="1"/>
      <w:numFmt w:val="lowerLetter"/>
      <w:lvlText w:val="%2."/>
      <w:lvlJc w:val="left"/>
      <w:pPr>
        <w:ind w:left="1440" w:hanging="360"/>
      </w:pPr>
    </w:lvl>
    <w:lvl w:ilvl="2" w:tplc="1EFAD60E">
      <w:start w:val="1"/>
      <w:numFmt w:val="lowerRoman"/>
      <w:lvlText w:val="%3."/>
      <w:lvlJc w:val="right"/>
      <w:pPr>
        <w:ind w:left="2160" w:hanging="180"/>
      </w:pPr>
    </w:lvl>
    <w:lvl w:ilvl="3" w:tplc="532E633A">
      <w:start w:val="1"/>
      <w:numFmt w:val="decimal"/>
      <w:lvlText w:val="%4."/>
      <w:lvlJc w:val="left"/>
      <w:pPr>
        <w:ind w:left="2880" w:hanging="360"/>
      </w:pPr>
    </w:lvl>
    <w:lvl w:ilvl="4" w:tplc="1186BAF4">
      <w:start w:val="1"/>
      <w:numFmt w:val="lowerLetter"/>
      <w:lvlText w:val="%5."/>
      <w:lvlJc w:val="left"/>
      <w:pPr>
        <w:ind w:left="3600" w:hanging="360"/>
      </w:pPr>
    </w:lvl>
    <w:lvl w:ilvl="5" w:tplc="B95CADDA">
      <w:start w:val="1"/>
      <w:numFmt w:val="lowerRoman"/>
      <w:lvlText w:val="%6."/>
      <w:lvlJc w:val="right"/>
      <w:pPr>
        <w:ind w:left="4320" w:hanging="180"/>
      </w:pPr>
    </w:lvl>
    <w:lvl w:ilvl="6" w:tplc="23BC4258">
      <w:start w:val="1"/>
      <w:numFmt w:val="decimal"/>
      <w:lvlText w:val="%7."/>
      <w:lvlJc w:val="left"/>
      <w:pPr>
        <w:ind w:left="5040" w:hanging="360"/>
      </w:pPr>
    </w:lvl>
    <w:lvl w:ilvl="7" w:tplc="75DAA9BE">
      <w:start w:val="1"/>
      <w:numFmt w:val="lowerLetter"/>
      <w:lvlText w:val="%8."/>
      <w:lvlJc w:val="left"/>
      <w:pPr>
        <w:ind w:left="5760" w:hanging="360"/>
      </w:pPr>
    </w:lvl>
    <w:lvl w:ilvl="8" w:tplc="784A1580">
      <w:start w:val="1"/>
      <w:numFmt w:val="lowerRoman"/>
      <w:lvlText w:val="%9."/>
      <w:lvlJc w:val="right"/>
      <w:pPr>
        <w:ind w:left="6480" w:hanging="180"/>
      </w:pPr>
    </w:lvl>
  </w:abstractNum>
  <w:abstractNum w:abstractNumId="6" w15:restartNumberingAfterBreak="0">
    <w:nsid w:val="307D6CAB"/>
    <w:multiLevelType w:val="hybridMultilevel"/>
    <w:tmpl w:val="6DDC298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7673A9A"/>
    <w:multiLevelType w:val="hybridMultilevel"/>
    <w:tmpl w:val="E6701262"/>
    <w:lvl w:ilvl="0" w:tplc="240A000D">
      <w:start w:val="1"/>
      <w:numFmt w:val="bullet"/>
      <w:lvlText w:val=""/>
      <w:lvlJc w:val="left"/>
      <w:pPr>
        <w:ind w:left="360" w:hanging="360"/>
      </w:pPr>
      <w:rPr>
        <w:rFonts w:ascii="Wingdings" w:hAnsi="Wingdings" w:hint="default"/>
      </w:rPr>
    </w:lvl>
    <w:lvl w:ilvl="1" w:tplc="580A0003" w:tentative="1">
      <w:start w:val="1"/>
      <w:numFmt w:val="bullet"/>
      <w:lvlText w:val="o"/>
      <w:lvlJc w:val="left"/>
      <w:pPr>
        <w:ind w:left="1080" w:hanging="360"/>
      </w:pPr>
      <w:rPr>
        <w:rFonts w:ascii="Courier New" w:hAnsi="Courier New" w:cs="Courier New" w:hint="default"/>
      </w:rPr>
    </w:lvl>
    <w:lvl w:ilvl="2" w:tplc="580A0005" w:tentative="1">
      <w:start w:val="1"/>
      <w:numFmt w:val="bullet"/>
      <w:lvlText w:val=""/>
      <w:lvlJc w:val="left"/>
      <w:pPr>
        <w:ind w:left="1800" w:hanging="360"/>
      </w:pPr>
      <w:rPr>
        <w:rFonts w:ascii="Wingdings" w:hAnsi="Wingdings" w:hint="default"/>
      </w:rPr>
    </w:lvl>
    <w:lvl w:ilvl="3" w:tplc="580A0001" w:tentative="1">
      <w:start w:val="1"/>
      <w:numFmt w:val="bullet"/>
      <w:lvlText w:val=""/>
      <w:lvlJc w:val="left"/>
      <w:pPr>
        <w:ind w:left="2520" w:hanging="360"/>
      </w:pPr>
      <w:rPr>
        <w:rFonts w:ascii="Symbol" w:hAnsi="Symbol" w:hint="default"/>
      </w:rPr>
    </w:lvl>
    <w:lvl w:ilvl="4" w:tplc="580A0003" w:tentative="1">
      <w:start w:val="1"/>
      <w:numFmt w:val="bullet"/>
      <w:lvlText w:val="o"/>
      <w:lvlJc w:val="left"/>
      <w:pPr>
        <w:ind w:left="3240" w:hanging="360"/>
      </w:pPr>
      <w:rPr>
        <w:rFonts w:ascii="Courier New" w:hAnsi="Courier New" w:cs="Courier New" w:hint="default"/>
      </w:rPr>
    </w:lvl>
    <w:lvl w:ilvl="5" w:tplc="580A0005" w:tentative="1">
      <w:start w:val="1"/>
      <w:numFmt w:val="bullet"/>
      <w:lvlText w:val=""/>
      <w:lvlJc w:val="left"/>
      <w:pPr>
        <w:ind w:left="3960" w:hanging="360"/>
      </w:pPr>
      <w:rPr>
        <w:rFonts w:ascii="Wingdings" w:hAnsi="Wingdings" w:hint="default"/>
      </w:rPr>
    </w:lvl>
    <w:lvl w:ilvl="6" w:tplc="580A0001" w:tentative="1">
      <w:start w:val="1"/>
      <w:numFmt w:val="bullet"/>
      <w:lvlText w:val=""/>
      <w:lvlJc w:val="left"/>
      <w:pPr>
        <w:ind w:left="4680" w:hanging="360"/>
      </w:pPr>
      <w:rPr>
        <w:rFonts w:ascii="Symbol" w:hAnsi="Symbol" w:hint="default"/>
      </w:rPr>
    </w:lvl>
    <w:lvl w:ilvl="7" w:tplc="580A0003" w:tentative="1">
      <w:start w:val="1"/>
      <w:numFmt w:val="bullet"/>
      <w:lvlText w:val="o"/>
      <w:lvlJc w:val="left"/>
      <w:pPr>
        <w:ind w:left="5400" w:hanging="360"/>
      </w:pPr>
      <w:rPr>
        <w:rFonts w:ascii="Courier New" w:hAnsi="Courier New" w:cs="Courier New" w:hint="default"/>
      </w:rPr>
    </w:lvl>
    <w:lvl w:ilvl="8" w:tplc="580A0005" w:tentative="1">
      <w:start w:val="1"/>
      <w:numFmt w:val="bullet"/>
      <w:lvlText w:val=""/>
      <w:lvlJc w:val="left"/>
      <w:pPr>
        <w:ind w:left="6120" w:hanging="360"/>
      </w:pPr>
      <w:rPr>
        <w:rFonts w:ascii="Wingdings" w:hAnsi="Wingdings" w:hint="default"/>
      </w:rPr>
    </w:lvl>
  </w:abstractNum>
  <w:abstractNum w:abstractNumId="9" w15:restartNumberingAfterBreak="0">
    <w:nsid w:val="37AF1B50"/>
    <w:multiLevelType w:val="multilevel"/>
    <w:tmpl w:val="25EC291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3EDE0D1C"/>
    <w:multiLevelType w:val="hybridMultilevel"/>
    <w:tmpl w:val="37F41A08"/>
    <w:lvl w:ilvl="0" w:tplc="004A50E8">
      <w:start w:val="1"/>
      <w:numFmt w:val="decimal"/>
      <w:lvlText w:val="%1."/>
      <w:lvlJc w:val="left"/>
      <w:pPr>
        <w:ind w:left="720" w:hanging="360"/>
      </w:pPr>
    </w:lvl>
    <w:lvl w:ilvl="1" w:tplc="2CE6EDAC">
      <w:start w:val="1"/>
      <w:numFmt w:val="lowerLetter"/>
      <w:lvlText w:val="%2."/>
      <w:lvlJc w:val="left"/>
      <w:pPr>
        <w:ind w:left="1440" w:hanging="360"/>
      </w:pPr>
    </w:lvl>
    <w:lvl w:ilvl="2" w:tplc="A0F2F70A">
      <w:start w:val="1"/>
      <w:numFmt w:val="lowerRoman"/>
      <w:lvlText w:val="%3."/>
      <w:lvlJc w:val="right"/>
      <w:pPr>
        <w:ind w:left="2160" w:hanging="180"/>
      </w:pPr>
    </w:lvl>
    <w:lvl w:ilvl="3" w:tplc="C46863F2">
      <w:start w:val="1"/>
      <w:numFmt w:val="decimal"/>
      <w:lvlText w:val="%4."/>
      <w:lvlJc w:val="left"/>
      <w:pPr>
        <w:ind w:left="2880" w:hanging="360"/>
      </w:pPr>
    </w:lvl>
    <w:lvl w:ilvl="4" w:tplc="9D520130">
      <w:start w:val="1"/>
      <w:numFmt w:val="lowerLetter"/>
      <w:lvlText w:val="%5."/>
      <w:lvlJc w:val="left"/>
      <w:pPr>
        <w:ind w:left="3600" w:hanging="360"/>
      </w:pPr>
    </w:lvl>
    <w:lvl w:ilvl="5" w:tplc="0A860C70">
      <w:start w:val="1"/>
      <w:numFmt w:val="lowerRoman"/>
      <w:lvlText w:val="%6."/>
      <w:lvlJc w:val="right"/>
      <w:pPr>
        <w:ind w:left="4320" w:hanging="180"/>
      </w:pPr>
    </w:lvl>
    <w:lvl w:ilvl="6" w:tplc="728AB8E6">
      <w:start w:val="1"/>
      <w:numFmt w:val="decimal"/>
      <w:lvlText w:val="%7."/>
      <w:lvlJc w:val="left"/>
      <w:pPr>
        <w:ind w:left="5040" w:hanging="360"/>
      </w:pPr>
    </w:lvl>
    <w:lvl w:ilvl="7" w:tplc="CE2E42D0">
      <w:start w:val="1"/>
      <w:numFmt w:val="lowerLetter"/>
      <w:lvlText w:val="%8."/>
      <w:lvlJc w:val="left"/>
      <w:pPr>
        <w:ind w:left="5760" w:hanging="360"/>
      </w:pPr>
    </w:lvl>
    <w:lvl w:ilvl="8" w:tplc="89F8908A">
      <w:start w:val="1"/>
      <w:numFmt w:val="lowerRoman"/>
      <w:lvlText w:val="%9."/>
      <w:lvlJc w:val="right"/>
      <w:pPr>
        <w:ind w:left="6480" w:hanging="180"/>
      </w:pPr>
    </w:lvl>
  </w:abstractNum>
  <w:abstractNum w:abstractNumId="11" w15:restartNumberingAfterBreak="0">
    <w:nsid w:val="4CE5258B"/>
    <w:multiLevelType w:val="multilevel"/>
    <w:tmpl w:val="188C156E"/>
    <w:lvl w:ilvl="0">
      <w:start w:val="3"/>
      <w:numFmt w:val="decimal"/>
      <w:lvlText w:val="%1"/>
      <w:lvlJc w:val="left"/>
      <w:pPr>
        <w:ind w:left="360" w:hanging="360"/>
      </w:pPr>
      <w:rPr>
        <w:rFonts w:hint="default"/>
        <w:b/>
      </w:rPr>
    </w:lvl>
    <w:lvl w:ilvl="1">
      <w:start w:val="4"/>
      <w:numFmt w:val="decimal"/>
      <w:lvlText w:val="%1.%2"/>
      <w:lvlJc w:val="left"/>
      <w:pPr>
        <w:ind w:left="405" w:hanging="360"/>
      </w:pPr>
      <w:rPr>
        <w:rFonts w:hint="default"/>
        <w:b/>
      </w:rPr>
    </w:lvl>
    <w:lvl w:ilvl="2">
      <w:start w:val="1"/>
      <w:numFmt w:val="decimal"/>
      <w:lvlText w:val="%1.%2.%3"/>
      <w:lvlJc w:val="left"/>
      <w:pPr>
        <w:ind w:left="810" w:hanging="720"/>
      </w:pPr>
      <w:rPr>
        <w:rFonts w:hint="default"/>
        <w:b/>
      </w:rPr>
    </w:lvl>
    <w:lvl w:ilvl="3">
      <w:start w:val="1"/>
      <w:numFmt w:val="decimal"/>
      <w:lvlText w:val="%1.%2.%3.%4"/>
      <w:lvlJc w:val="left"/>
      <w:pPr>
        <w:ind w:left="855" w:hanging="720"/>
      </w:pPr>
      <w:rPr>
        <w:rFonts w:hint="default"/>
        <w:b/>
      </w:rPr>
    </w:lvl>
    <w:lvl w:ilvl="4">
      <w:start w:val="1"/>
      <w:numFmt w:val="decimal"/>
      <w:lvlText w:val="%1.%2.%3.%4.%5"/>
      <w:lvlJc w:val="left"/>
      <w:pPr>
        <w:ind w:left="900" w:hanging="720"/>
      </w:pPr>
      <w:rPr>
        <w:rFonts w:hint="default"/>
        <w:b/>
      </w:rPr>
    </w:lvl>
    <w:lvl w:ilvl="5">
      <w:start w:val="1"/>
      <w:numFmt w:val="decimal"/>
      <w:lvlText w:val="%1.%2.%3.%4.%5.%6"/>
      <w:lvlJc w:val="left"/>
      <w:pPr>
        <w:ind w:left="1305" w:hanging="1080"/>
      </w:pPr>
      <w:rPr>
        <w:rFonts w:hint="default"/>
        <w:b/>
      </w:rPr>
    </w:lvl>
    <w:lvl w:ilvl="6">
      <w:start w:val="1"/>
      <w:numFmt w:val="decimal"/>
      <w:lvlText w:val="%1.%2.%3.%4.%5.%6.%7"/>
      <w:lvlJc w:val="left"/>
      <w:pPr>
        <w:ind w:left="1350" w:hanging="1080"/>
      </w:pPr>
      <w:rPr>
        <w:rFonts w:hint="default"/>
        <w:b/>
      </w:rPr>
    </w:lvl>
    <w:lvl w:ilvl="7">
      <w:start w:val="1"/>
      <w:numFmt w:val="decimal"/>
      <w:lvlText w:val="%1.%2.%3.%4.%5.%6.%7.%8"/>
      <w:lvlJc w:val="left"/>
      <w:pPr>
        <w:ind w:left="1755" w:hanging="1440"/>
      </w:pPr>
      <w:rPr>
        <w:rFonts w:hint="default"/>
        <w:b/>
      </w:rPr>
    </w:lvl>
    <w:lvl w:ilvl="8">
      <w:start w:val="1"/>
      <w:numFmt w:val="decimal"/>
      <w:lvlText w:val="%1.%2.%3.%4.%5.%6.%7.%8.%9"/>
      <w:lvlJc w:val="left"/>
      <w:pPr>
        <w:ind w:left="1800" w:hanging="1440"/>
      </w:pPr>
      <w:rPr>
        <w:rFonts w:hint="default"/>
        <w:b/>
      </w:rPr>
    </w:lvl>
  </w:abstractNum>
  <w:abstractNum w:abstractNumId="12" w15:restartNumberingAfterBreak="0">
    <w:nsid w:val="4D6FFE6F"/>
    <w:multiLevelType w:val="multilevel"/>
    <w:tmpl w:val="6CA217EE"/>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78D3B53"/>
    <w:multiLevelType w:val="hybridMultilevel"/>
    <w:tmpl w:val="BB426166"/>
    <w:lvl w:ilvl="0" w:tplc="1878FF7E">
      <w:start w:val="1"/>
      <w:numFmt w:val="bullet"/>
      <w:lvlText w:val=""/>
      <w:lvlJc w:val="left"/>
      <w:pPr>
        <w:ind w:left="720" w:hanging="360"/>
      </w:pPr>
      <w:rPr>
        <w:rFonts w:ascii="Symbol" w:hAnsi="Symbol" w:hint="default"/>
      </w:rPr>
    </w:lvl>
    <w:lvl w:ilvl="1" w:tplc="08805D12">
      <w:start w:val="1"/>
      <w:numFmt w:val="bullet"/>
      <w:lvlText w:val=""/>
      <w:lvlJc w:val="left"/>
      <w:pPr>
        <w:ind w:left="2148" w:hanging="360"/>
      </w:pPr>
      <w:rPr>
        <w:rFonts w:ascii="Wingdings" w:hAnsi="Wingdings" w:hint="default"/>
      </w:rPr>
    </w:lvl>
    <w:lvl w:ilvl="2" w:tplc="EB6AE428">
      <w:start w:val="1"/>
      <w:numFmt w:val="bullet"/>
      <w:lvlText w:val=""/>
      <w:lvlJc w:val="left"/>
      <w:pPr>
        <w:ind w:left="2160" w:hanging="360"/>
      </w:pPr>
      <w:rPr>
        <w:rFonts w:ascii="Wingdings" w:hAnsi="Wingdings" w:hint="default"/>
      </w:rPr>
    </w:lvl>
    <w:lvl w:ilvl="3" w:tplc="805A8E2A">
      <w:start w:val="1"/>
      <w:numFmt w:val="bullet"/>
      <w:lvlText w:val=""/>
      <w:lvlJc w:val="left"/>
      <w:pPr>
        <w:ind w:left="2880" w:hanging="360"/>
      </w:pPr>
      <w:rPr>
        <w:rFonts w:ascii="Symbol" w:hAnsi="Symbol" w:hint="default"/>
      </w:rPr>
    </w:lvl>
    <w:lvl w:ilvl="4" w:tplc="70004DF0">
      <w:start w:val="1"/>
      <w:numFmt w:val="bullet"/>
      <w:lvlText w:val="o"/>
      <w:lvlJc w:val="left"/>
      <w:pPr>
        <w:ind w:left="3600" w:hanging="360"/>
      </w:pPr>
      <w:rPr>
        <w:rFonts w:ascii="Courier New" w:hAnsi="Courier New" w:hint="default"/>
      </w:rPr>
    </w:lvl>
    <w:lvl w:ilvl="5" w:tplc="73B429B6">
      <w:start w:val="1"/>
      <w:numFmt w:val="bullet"/>
      <w:lvlText w:val=""/>
      <w:lvlJc w:val="left"/>
      <w:pPr>
        <w:ind w:left="4320" w:hanging="360"/>
      </w:pPr>
      <w:rPr>
        <w:rFonts w:ascii="Wingdings" w:hAnsi="Wingdings" w:hint="default"/>
      </w:rPr>
    </w:lvl>
    <w:lvl w:ilvl="6" w:tplc="7068E6F6">
      <w:start w:val="1"/>
      <w:numFmt w:val="bullet"/>
      <w:lvlText w:val=""/>
      <w:lvlJc w:val="left"/>
      <w:pPr>
        <w:ind w:left="5040" w:hanging="360"/>
      </w:pPr>
      <w:rPr>
        <w:rFonts w:ascii="Symbol" w:hAnsi="Symbol" w:hint="default"/>
      </w:rPr>
    </w:lvl>
    <w:lvl w:ilvl="7" w:tplc="00EA6B78">
      <w:start w:val="1"/>
      <w:numFmt w:val="bullet"/>
      <w:lvlText w:val="o"/>
      <w:lvlJc w:val="left"/>
      <w:pPr>
        <w:ind w:left="5760" w:hanging="360"/>
      </w:pPr>
      <w:rPr>
        <w:rFonts w:ascii="Courier New" w:hAnsi="Courier New" w:hint="default"/>
      </w:rPr>
    </w:lvl>
    <w:lvl w:ilvl="8" w:tplc="321E31C2">
      <w:start w:val="1"/>
      <w:numFmt w:val="bullet"/>
      <w:lvlText w:val=""/>
      <w:lvlJc w:val="left"/>
      <w:pPr>
        <w:ind w:left="6480" w:hanging="360"/>
      </w:pPr>
      <w:rPr>
        <w:rFonts w:ascii="Wingdings" w:hAnsi="Wingdings" w:hint="default"/>
      </w:rPr>
    </w:lvl>
  </w:abstractNum>
  <w:abstractNum w:abstractNumId="14" w15:restartNumberingAfterBreak="0">
    <w:nsid w:val="5E4E2CB1"/>
    <w:multiLevelType w:val="hybridMultilevel"/>
    <w:tmpl w:val="76645A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70DF72FB"/>
    <w:multiLevelType w:val="hybridMultilevel"/>
    <w:tmpl w:val="8F2E66DC"/>
    <w:lvl w:ilvl="0" w:tplc="E81AD0CE">
      <w:numFmt w:val="bullet"/>
      <w:lvlText w:val="-"/>
      <w:lvlJc w:val="left"/>
      <w:pPr>
        <w:ind w:left="1080" w:hanging="360"/>
      </w:pPr>
      <w:rPr>
        <w:rFonts w:ascii="Calibri" w:eastAsia="Calibri" w:hAnsi="Calibri" w:cs="Calibri"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7B6DFCD4"/>
    <w:multiLevelType w:val="hybridMultilevel"/>
    <w:tmpl w:val="E7BE0554"/>
    <w:lvl w:ilvl="0" w:tplc="ABA41D9C">
      <w:start w:val="1"/>
      <w:numFmt w:val="bullet"/>
      <w:lvlText w:val="♦"/>
      <w:lvlJc w:val="left"/>
      <w:pPr>
        <w:ind w:left="720" w:hanging="360"/>
      </w:pPr>
      <w:rPr>
        <w:rFonts w:ascii="Courier New" w:hAnsi="Courier New" w:hint="default"/>
      </w:rPr>
    </w:lvl>
    <w:lvl w:ilvl="1" w:tplc="33C4303A">
      <w:start w:val="1"/>
      <w:numFmt w:val="bullet"/>
      <w:lvlText w:val="o"/>
      <w:lvlJc w:val="left"/>
      <w:pPr>
        <w:ind w:left="1440" w:hanging="360"/>
      </w:pPr>
      <w:rPr>
        <w:rFonts w:ascii="Courier New" w:hAnsi="Courier New" w:hint="default"/>
      </w:rPr>
    </w:lvl>
    <w:lvl w:ilvl="2" w:tplc="8E3AAA24">
      <w:start w:val="1"/>
      <w:numFmt w:val="bullet"/>
      <w:lvlText w:val=""/>
      <w:lvlJc w:val="left"/>
      <w:pPr>
        <w:ind w:left="2160" w:hanging="360"/>
      </w:pPr>
      <w:rPr>
        <w:rFonts w:ascii="Wingdings" w:hAnsi="Wingdings" w:hint="default"/>
      </w:rPr>
    </w:lvl>
    <w:lvl w:ilvl="3" w:tplc="DAC670BC">
      <w:start w:val="1"/>
      <w:numFmt w:val="bullet"/>
      <w:lvlText w:val=""/>
      <w:lvlJc w:val="left"/>
      <w:pPr>
        <w:ind w:left="2880" w:hanging="360"/>
      </w:pPr>
      <w:rPr>
        <w:rFonts w:ascii="Symbol" w:hAnsi="Symbol" w:hint="default"/>
      </w:rPr>
    </w:lvl>
    <w:lvl w:ilvl="4" w:tplc="76422E44">
      <w:start w:val="1"/>
      <w:numFmt w:val="bullet"/>
      <w:lvlText w:val="o"/>
      <w:lvlJc w:val="left"/>
      <w:pPr>
        <w:ind w:left="3600" w:hanging="360"/>
      </w:pPr>
      <w:rPr>
        <w:rFonts w:ascii="Courier New" w:hAnsi="Courier New" w:hint="default"/>
      </w:rPr>
    </w:lvl>
    <w:lvl w:ilvl="5" w:tplc="2DD0FBFE">
      <w:start w:val="1"/>
      <w:numFmt w:val="bullet"/>
      <w:lvlText w:val=""/>
      <w:lvlJc w:val="left"/>
      <w:pPr>
        <w:ind w:left="4320" w:hanging="360"/>
      </w:pPr>
      <w:rPr>
        <w:rFonts w:ascii="Wingdings" w:hAnsi="Wingdings" w:hint="default"/>
      </w:rPr>
    </w:lvl>
    <w:lvl w:ilvl="6" w:tplc="073E2CE4">
      <w:start w:val="1"/>
      <w:numFmt w:val="bullet"/>
      <w:lvlText w:val=""/>
      <w:lvlJc w:val="left"/>
      <w:pPr>
        <w:ind w:left="5040" w:hanging="360"/>
      </w:pPr>
      <w:rPr>
        <w:rFonts w:ascii="Symbol" w:hAnsi="Symbol" w:hint="default"/>
      </w:rPr>
    </w:lvl>
    <w:lvl w:ilvl="7" w:tplc="9AC64202">
      <w:start w:val="1"/>
      <w:numFmt w:val="bullet"/>
      <w:lvlText w:val="o"/>
      <w:lvlJc w:val="left"/>
      <w:pPr>
        <w:ind w:left="5760" w:hanging="360"/>
      </w:pPr>
      <w:rPr>
        <w:rFonts w:ascii="Courier New" w:hAnsi="Courier New" w:hint="default"/>
      </w:rPr>
    </w:lvl>
    <w:lvl w:ilvl="8" w:tplc="92AEC914">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15"/>
  </w:num>
  <w:num w:numId="4">
    <w:abstractNumId w:val="4"/>
  </w:num>
  <w:num w:numId="5">
    <w:abstractNumId w:val="16"/>
  </w:num>
  <w:num w:numId="6">
    <w:abstractNumId w:val="14"/>
  </w:num>
  <w:num w:numId="7">
    <w:abstractNumId w:val="18"/>
  </w:num>
  <w:num w:numId="8">
    <w:abstractNumId w:val="13"/>
  </w:num>
  <w:num w:numId="9">
    <w:abstractNumId w:val="9"/>
  </w:num>
  <w:num w:numId="10">
    <w:abstractNumId w:val="12"/>
  </w:num>
  <w:num w:numId="11">
    <w:abstractNumId w:val="2"/>
  </w:num>
  <w:num w:numId="12">
    <w:abstractNumId w:val="0"/>
  </w:num>
  <w:num w:numId="13">
    <w:abstractNumId w:val="8"/>
  </w:num>
  <w:num w:numId="14">
    <w:abstractNumId w:val="5"/>
  </w:num>
  <w:num w:numId="15">
    <w:abstractNumId w:val="10"/>
  </w:num>
  <w:num w:numId="16">
    <w:abstractNumId w:val="11"/>
  </w:num>
  <w:num w:numId="17">
    <w:abstractNumId w:val="6"/>
  </w:num>
  <w:num w:numId="18">
    <w:abstractNumId w:val="3"/>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306EF"/>
    <w:rsid w:val="00033399"/>
    <w:rsid w:val="000723CC"/>
    <w:rsid w:val="000935DA"/>
    <w:rsid w:val="000A0C42"/>
    <w:rsid w:val="000A648F"/>
    <w:rsid w:val="000C285C"/>
    <w:rsid w:val="000E3051"/>
    <w:rsid w:val="000F2166"/>
    <w:rsid w:val="00117BFB"/>
    <w:rsid w:val="00172F63"/>
    <w:rsid w:val="00174851"/>
    <w:rsid w:val="001A2019"/>
    <w:rsid w:val="001C508E"/>
    <w:rsid w:val="001D75C8"/>
    <w:rsid w:val="00233A9B"/>
    <w:rsid w:val="00251C8E"/>
    <w:rsid w:val="002908FB"/>
    <w:rsid w:val="002D12AD"/>
    <w:rsid w:val="002E0F5A"/>
    <w:rsid w:val="003163ED"/>
    <w:rsid w:val="003232D5"/>
    <w:rsid w:val="003605B2"/>
    <w:rsid w:val="00362DE7"/>
    <w:rsid w:val="003630EC"/>
    <w:rsid w:val="0038578C"/>
    <w:rsid w:val="00395869"/>
    <w:rsid w:val="003A64C4"/>
    <w:rsid w:val="003B2FA3"/>
    <w:rsid w:val="003B493D"/>
    <w:rsid w:val="00400D09"/>
    <w:rsid w:val="00417AA3"/>
    <w:rsid w:val="00424075"/>
    <w:rsid w:val="004360C9"/>
    <w:rsid w:val="00444A2D"/>
    <w:rsid w:val="00451A05"/>
    <w:rsid w:val="004673B2"/>
    <w:rsid w:val="00502891"/>
    <w:rsid w:val="00504738"/>
    <w:rsid w:val="005242C6"/>
    <w:rsid w:val="005243D6"/>
    <w:rsid w:val="00537159"/>
    <w:rsid w:val="00553E9D"/>
    <w:rsid w:val="0055600A"/>
    <w:rsid w:val="005931AF"/>
    <w:rsid w:val="005D3455"/>
    <w:rsid w:val="005D762E"/>
    <w:rsid w:val="005E2F69"/>
    <w:rsid w:val="005E716B"/>
    <w:rsid w:val="00604A19"/>
    <w:rsid w:val="00646F55"/>
    <w:rsid w:val="006866E9"/>
    <w:rsid w:val="006A0BF0"/>
    <w:rsid w:val="006D1131"/>
    <w:rsid w:val="00702E2E"/>
    <w:rsid w:val="00723C2C"/>
    <w:rsid w:val="00743A27"/>
    <w:rsid w:val="007553B0"/>
    <w:rsid w:val="00761526"/>
    <w:rsid w:val="00763DBE"/>
    <w:rsid w:val="007659AA"/>
    <w:rsid w:val="00765CE5"/>
    <w:rsid w:val="007C3AB2"/>
    <w:rsid w:val="007D4273"/>
    <w:rsid w:val="00815D58"/>
    <w:rsid w:val="00834292"/>
    <w:rsid w:val="00845E20"/>
    <w:rsid w:val="00880A59"/>
    <w:rsid w:val="00886060"/>
    <w:rsid w:val="008D48E0"/>
    <w:rsid w:val="008D7773"/>
    <w:rsid w:val="008F5A23"/>
    <w:rsid w:val="009015A5"/>
    <w:rsid w:val="0092729E"/>
    <w:rsid w:val="009448E8"/>
    <w:rsid w:val="009B6B97"/>
    <w:rsid w:val="009D3278"/>
    <w:rsid w:val="00A30720"/>
    <w:rsid w:val="00A63563"/>
    <w:rsid w:val="00A92164"/>
    <w:rsid w:val="00A93D42"/>
    <w:rsid w:val="00AF5E9F"/>
    <w:rsid w:val="00AF79AC"/>
    <w:rsid w:val="00B03D78"/>
    <w:rsid w:val="00B0776E"/>
    <w:rsid w:val="00B334B2"/>
    <w:rsid w:val="00B37BFF"/>
    <w:rsid w:val="00B457AB"/>
    <w:rsid w:val="00B53D0D"/>
    <w:rsid w:val="00B67A68"/>
    <w:rsid w:val="00BA3E8C"/>
    <w:rsid w:val="00BA649D"/>
    <w:rsid w:val="00BB464D"/>
    <w:rsid w:val="00C40C7E"/>
    <w:rsid w:val="00CA46F1"/>
    <w:rsid w:val="00CA7209"/>
    <w:rsid w:val="00CC084F"/>
    <w:rsid w:val="00CC09B2"/>
    <w:rsid w:val="00CE69A9"/>
    <w:rsid w:val="00CF66F5"/>
    <w:rsid w:val="00D11770"/>
    <w:rsid w:val="00D277E1"/>
    <w:rsid w:val="00D83FDF"/>
    <w:rsid w:val="00D85CF8"/>
    <w:rsid w:val="00DC52B5"/>
    <w:rsid w:val="00DD7DE9"/>
    <w:rsid w:val="00E34F6F"/>
    <w:rsid w:val="00E413A0"/>
    <w:rsid w:val="00E5319B"/>
    <w:rsid w:val="00E54187"/>
    <w:rsid w:val="00E84005"/>
    <w:rsid w:val="00E85AFD"/>
    <w:rsid w:val="00EB21B5"/>
    <w:rsid w:val="00EB5C81"/>
    <w:rsid w:val="00EE736D"/>
    <w:rsid w:val="00F0530A"/>
    <w:rsid w:val="00F2679D"/>
    <w:rsid w:val="00F439FE"/>
    <w:rsid w:val="00F51763"/>
    <w:rsid w:val="00F67240"/>
    <w:rsid w:val="00F97D5C"/>
    <w:rsid w:val="00FB155A"/>
    <w:rsid w:val="00FB31CA"/>
    <w:rsid w:val="00FB5843"/>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Hipervnculovisitado">
    <w:name w:val="FollowedHyperlink"/>
    <w:basedOn w:val="Fuentedeprrafopredeter"/>
    <w:uiPriority w:val="99"/>
    <w:semiHidden/>
    <w:unhideWhenUsed/>
    <w:rsid w:val="00723C2C"/>
    <w:rPr>
      <w:color w:val="356A95" w:themeColor="followedHyperlink"/>
      <w:u w:val="single"/>
    </w:rPr>
  </w:style>
  <w:style w:type="character" w:styleId="Mencinsinresolver">
    <w:name w:val="Unresolved Mention"/>
    <w:basedOn w:val="Fuentedeprrafopredeter"/>
    <w:uiPriority w:val="99"/>
    <w:semiHidden/>
    <w:unhideWhenUsed/>
    <w:rsid w:val="005243D6"/>
    <w:rPr>
      <w:color w:val="605E5C"/>
      <w:shd w:val="clear" w:color="auto" w:fill="E1DFDD"/>
    </w:rPr>
  </w:style>
  <w:style w:type="paragraph" w:styleId="HTMLconformatoprevio">
    <w:name w:val="HTML Preformatted"/>
    <w:basedOn w:val="Normal"/>
    <w:link w:val="HTMLconformatoprevioCar"/>
    <w:uiPriority w:val="99"/>
    <w:unhideWhenUsed/>
    <w:rsid w:val="005243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conformatoprevioCar">
    <w:name w:val="HTML con formato previo Car"/>
    <w:basedOn w:val="Fuentedeprrafopredeter"/>
    <w:link w:val="HTMLconformatoprevio"/>
    <w:uiPriority w:val="99"/>
    <w:rsid w:val="005243D6"/>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yperlink" Target="https://www.youtube.com/watch?v=_rdBVEAgSHA" TargetMode="External"/><Relationship Id="rId39" Type="http://schemas.openxmlformats.org/officeDocument/2006/relationships/image" Target="media/image15.png"/><Relationship Id="rId21" Type="http://schemas.openxmlformats.org/officeDocument/2006/relationships/image" Target="media/image80.png"/><Relationship Id="rId34" Type="http://schemas.openxmlformats.org/officeDocument/2006/relationships/hyperlink" Target="https://www.bing.com/" TargetMode="External"/><Relationship Id="rId42" Type="http://schemas.openxmlformats.org/officeDocument/2006/relationships/hyperlink" Target="https://www.youtube.com/watch?v=7XgsjRsox-c" TargetMode="Externa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hyperlink" Target="https://yandex.com/" TargetMode="External"/><Relationship Id="rId40" Type="http://schemas.openxmlformats.org/officeDocument/2006/relationships/hyperlink" Target="https://www.youtube.com/watch?v=YFlowDwE-1E" TargetMode="External"/><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90.jpeg"/><Relationship Id="rId28" Type="http://schemas.openxmlformats.org/officeDocument/2006/relationships/hyperlink" Target="https://www.youtube.com/watch?v=QI_H-MhTR4Q" TargetMode="External"/><Relationship Id="rId36" Type="http://schemas.openxmlformats.org/officeDocument/2006/relationships/hyperlink" Target="https://duckduckgo.com/" TargetMode="External"/><Relationship Id="rId10" Type="http://schemas.openxmlformats.org/officeDocument/2006/relationships/endnotes" Target="endnotes.xml"/><Relationship Id="rId19" Type="http://schemas.openxmlformats.org/officeDocument/2006/relationships/image" Target="media/image70.png"/><Relationship Id="rId31" Type="http://schemas.openxmlformats.org/officeDocument/2006/relationships/hyperlink" Target="https://youtu.be/Cy_c422B9ts" TargetMode="External"/><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9.jpeg"/><Relationship Id="rId27" Type="http://schemas.openxmlformats.org/officeDocument/2006/relationships/image" Target="media/image12.png"/><Relationship Id="rId30" Type="http://schemas.openxmlformats.org/officeDocument/2006/relationships/hyperlink" Target="https://youtu.be/XI4-saX46ns?t=29" TargetMode="External"/><Relationship Id="rId35" Type="http://schemas.openxmlformats.org/officeDocument/2006/relationships/hyperlink" Target="https://co.search.yahoo.com/" TargetMode="External"/><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0.png"/><Relationship Id="rId25" Type="http://schemas.openxmlformats.org/officeDocument/2006/relationships/image" Target="media/image11.png"/><Relationship Id="rId33" Type="http://schemas.openxmlformats.org/officeDocument/2006/relationships/hyperlink" Target="https://www.google.com.co/" TargetMode="External"/><Relationship Id="rId38" Type="http://schemas.openxmlformats.org/officeDocument/2006/relationships/hyperlink" Target="https://youtu.be/7XgsjRsox-c" TargetMode="External"/><Relationship Id="rId46" Type="http://schemas.openxmlformats.org/officeDocument/2006/relationships/header" Target="header3.xml"/><Relationship Id="rId20" Type="http://schemas.openxmlformats.org/officeDocument/2006/relationships/image" Target="media/image8.png"/><Relationship Id="rId41" Type="http://schemas.openxmlformats.org/officeDocument/2006/relationships/hyperlink" Target="https://www.youtube.com/watch?v=zQ-bmf619L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3.xml><?xml version="1.0" encoding="utf-8"?>
<b:Sources xmlns:b="http://schemas.openxmlformats.org/officeDocument/2006/bibliography" xmlns="http://schemas.openxmlformats.org/officeDocument/2006/bibliography" SelectedStyle="/APA.XSL" StyleName="APA">
  <b:Source>
    <b:Tag>Sal01</b:Tag>
    <b:SourceType>Book</b:SourceType>
    <b:Guid>{9AB8D8A2-842E-43E6-9FA3-798853C8855F}</b:Guid>
    <b:Author>
      <b:Author>
        <b:NameList>
          <b:Person>
            <b:Last>Bolinches</b:Last>
            <b:First>Salvador</b:First>
            <b:Middle>Martínez</b:Middle>
          </b:Person>
        </b:NameList>
      </b:Author>
    </b:Author>
    <b:Title>Montaje y mantenimiento de equipos</b:Title>
    <b:Year>2013-01-01</b:Year>
    <b:Publisher>Macmillan Iberia, S.A.</b:Publisher>
    <b:RefOrder>1</b:RefOrder>
  </b:Source>
  <b:Source>
    <b:Tag>Jua01</b:Tag>
    <b:SourceType>Book</b:SourceType>
    <b:Guid>{B2A2FE07-AD3F-4299-A27D-AFF439CBA2BE}</b:Guid>
    <b:Author>
      <b:Author>
        <b:NameList>
          <b:Person>
            <b:Last>Pérez</b:Last>
            <b:First>Juan</b:First>
            <b:Middle>Carlos Moreno</b:Middle>
          </b:Person>
        </b:NameList>
      </b:Author>
    </b:Author>
    <b:Title>Montaje y mantenimiento de equipos</b:Title>
    <b:Year>2014-01-01</b:Year>
    <b:Publisher>RA-MA Editorial</b:Publisher>
    <b:RefOrder>2</b:RefOrder>
  </b:Source>
  <b:Source>
    <b:Tag>Ali01</b:Tag>
    <b:SourceType>Book</b:SourceType>
    <b:Guid>{462EFA3F-D8B7-42DF-8F91-05DFABA0A82B}</b:Guid>
    <b:Author>
      <b:Author>
        <b:NameList>
          <b:Person>
            <b:Last>Alicia Ramos Martín</b:Last>
            <b:First>María</b:First>
            <b:Middle>Jesús Ramos Martín, and Santiago Viñas Vila</b:Middle>
          </b:Person>
        </b:NameList>
      </b:Author>
    </b:Author>
    <b:Title>Montaje y mantenimiento de equipos</b:Title>
    <b:Year>2013-01-01</b:Year>
    <b:Publisher>McGraw-Hill España</b:Publisher>
    <b:RefOrder>3</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3.xml><?xml version="1.0" encoding="utf-8"?>
<ds:datastoreItem xmlns:ds="http://schemas.openxmlformats.org/officeDocument/2006/customXml" ds:itemID="{CD6AB6BA-1CA1-4125-980A-F2E19B5C510F}">
  <ds:schemaRefs>
    <ds:schemaRef ds:uri="http://schemas.openxmlformats.org/officeDocument/2006/bibliography"/>
  </ds:schemaRefs>
</ds:datastoreItem>
</file>

<file path=customXml/itemProps4.xml><?xml version="1.0" encoding="utf-8"?>
<ds:datastoreItem xmlns:ds="http://schemas.openxmlformats.org/officeDocument/2006/customXml" ds:itemID="{3F9D943A-8F73-4333-9169-A981417CD6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120</TotalTime>
  <Pages>13</Pages>
  <Words>3114</Words>
  <Characters>17127</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20201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Ing. Vicente Bedoya</cp:lastModifiedBy>
  <cp:revision>126</cp:revision>
  <cp:lastPrinted>2016-06-08T13:42:00Z</cp:lastPrinted>
  <dcterms:created xsi:type="dcterms:W3CDTF">2023-05-11T21:49:00Z</dcterms:created>
  <dcterms:modified xsi:type="dcterms:W3CDTF">2025-04-04T00:51:00Z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